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9D" w:rsidRPr="00AC5E8A" w:rsidRDefault="00C3189D" w:rsidP="00D71454">
      <w:pPr>
        <w:shd w:val="clear" w:color="auto" w:fill="FFFFFF"/>
        <w:spacing w:before="60" w:after="345" w:line="450" w:lineRule="atLeast"/>
        <w:outlineLvl w:val="1"/>
        <w:rPr>
          <w:rFonts w:ascii="Arial" w:eastAsia="Times New Roman" w:hAnsi="Arial" w:cs="Arial"/>
          <w:b/>
          <w:bCs/>
          <w:color w:val="C00000"/>
          <w:sz w:val="36"/>
          <w:szCs w:val="36"/>
          <w:lang w:eastAsia="ru-RU"/>
        </w:rPr>
      </w:pPr>
      <w:r w:rsidRPr="00AC5E8A">
        <w:rPr>
          <w:rFonts w:ascii="Arial" w:eastAsia="Times New Roman" w:hAnsi="Arial" w:cs="Arial"/>
          <w:b/>
          <w:bCs/>
          <w:color w:val="C00000"/>
          <w:sz w:val="36"/>
          <w:szCs w:val="36"/>
          <w:lang w:eastAsia="ru-RU"/>
        </w:rPr>
        <w:t>Китай – памятка туристу</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Перед поездкой</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Копии документов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Рекомендуем до отъезда сделать копии паспортов.</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Прибытие в аэропорт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связи с частыми затруднениями на автодорогах и возросшей нагрузкой на аэропорты рекомендуем заблаговременно выезжать из дома и прибывать на регистрацию рейса как минимум за три часа до вылета.</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Паспортный контроль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пересечения границы вы должны иметь при себе следующие документы: паспорт, распечатку электронного авиабилета, медицинский страховой полис, ваучер на размещение в отеле. </w:t>
      </w:r>
    </w:p>
    <w:p w:rsidR="00D71454" w:rsidRPr="00C3189D" w:rsidRDefault="00D71454" w:rsidP="00D71454">
      <w:pPr>
        <w:shd w:val="clear" w:color="auto" w:fill="FFFFFF"/>
        <w:spacing w:after="330" w:line="330" w:lineRule="atLeast"/>
        <w:jc w:val="both"/>
        <w:rPr>
          <w:rFonts w:ascii="Arial" w:eastAsia="Times New Roman" w:hAnsi="Arial" w:cs="Arial"/>
          <w:b/>
          <w:color w:val="000000"/>
          <w:sz w:val="21"/>
          <w:szCs w:val="21"/>
          <w:lang w:eastAsia="ru-RU"/>
        </w:rPr>
      </w:pPr>
      <w:r w:rsidRPr="00C3189D">
        <w:rPr>
          <w:rFonts w:ascii="Arial" w:eastAsia="Times New Roman" w:hAnsi="Arial" w:cs="Arial"/>
          <w:b/>
          <w:color w:val="000000"/>
          <w:sz w:val="21"/>
          <w:szCs w:val="21"/>
          <w:lang w:eastAsia="ru-RU"/>
        </w:rPr>
        <w:t>Если в поездку отправляются несовершеннолетние дети (до 18 лет) без родителей или с одним из родителей, то необходимо иметь нотариально заверенное разрешение от родителей, выданное на имя лица, сопровождающего ребенка (требуется на паспортном контроле при выезде из России). Если ребенок путешествует с одним из родителей, настоятельно рекомендуем иметь подобное разрешение от второго родителя, а также оригинал или нотариальную копию свидетельства о рождении.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Напоминаем, что туроператор не несет ответственности, если Служба пограничного контроля не выпустит ребенка за рубеж из-за отсутствия разрешения от родителей, или в случае, если паспорт туриста находится в стоп-листе по представлению Службы судебных приставов.</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Таможенный контроль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зоне таможенного контроля аэропортов существует два коридора: «красный» и «зеленый». Через «красный» проходят граждане, которые декларируют товары и денежные суммы в письменной форме, а через «зеленый» – те, кто не провозит ничего, подлежащего декларированию.</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Обязательному письменному декларированию подлежат дорожные чеки, в независимости от суммы, ценные бумаги. Драгоценные камни и металлы в любом виде и состоянии. Необходимо вносить в письменную декларацию предметы, оборот которых ограничен законом (оружие, наркотические средства, культурные ценности и т.п.).</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lastRenderedPageBreak/>
        <w:t>Вывоз валюты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настоящее время установлен следующий порядок вывоза из РФ наличной иностранной валюты:</w:t>
      </w:r>
    </w:p>
    <w:p w:rsidR="00D71454" w:rsidRPr="00D71454" w:rsidRDefault="00D71454" w:rsidP="00D71454">
      <w:pPr>
        <w:numPr>
          <w:ilvl w:val="0"/>
          <w:numId w:val="1"/>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вывозе суммы, не превышающей 10 000 USD, не требуется предоставление таможенным органам таможенной декларации,</w:t>
      </w:r>
    </w:p>
    <w:p w:rsidR="00D71454" w:rsidRPr="00D71454" w:rsidRDefault="00D71454" w:rsidP="00D71454">
      <w:pPr>
        <w:numPr>
          <w:ilvl w:val="0"/>
          <w:numId w:val="1"/>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вывозе суммы, равной или превышающей 10 000 USD требуется специальное разрешение Центрального Банка РФ.</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Багаж</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Разные авиакомпании устанавливают разные нормы провоза багажа. Поэтому настоятельно рекомендуем перед поездкой уточнить эту информацию у компании-перевозчика, которая будет выполнять ваш рейс, во избежание возможных проблем при регистрации на рейс и посадке в самолет.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Обратите внимание – информация о весе разрешенного багажа должна быть обязательно указана на вашем авиабилете.</w:t>
      </w:r>
    </w:p>
    <w:p w:rsidR="00D71454" w:rsidRPr="00D71454" w:rsidRDefault="00D71454" w:rsidP="00D71454">
      <w:pPr>
        <w:shd w:val="clear" w:color="auto" w:fill="FFFFFF"/>
        <w:spacing w:after="150" w:line="300" w:lineRule="atLeast"/>
        <w:rPr>
          <w:rFonts w:ascii="Arial" w:eastAsia="Times New Roman" w:hAnsi="Arial" w:cs="Arial"/>
          <w:b/>
          <w:bCs/>
          <w:color w:val="000000"/>
          <w:spacing w:val="15"/>
          <w:sz w:val="24"/>
          <w:szCs w:val="24"/>
          <w:lang w:eastAsia="ru-RU"/>
        </w:rPr>
      </w:pPr>
      <w:r w:rsidRPr="00D71454">
        <w:rPr>
          <w:rFonts w:ascii="Arial" w:eastAsia="Times New Roman" w:hAnsi="Arial" w:cs="Arial"/>
          <w:b/>
          <w:bCs/>
          <w:color w:val="000000"/>
          <w:spacing w:val="15"/>
          <w:sz w:val="24"/>
          <w:szCs w:val="24"/>
          <w:lang w:eastAsia="ru-RU"/>
        </w:rPr>
        <w:t>Примечание</w:t>
      </w:r>
    </w:p>
    <w:p w:rsidR="00D71454" w:rsidRPr="00D71454" w:rsidRDefault="00C3189D" w:rsidP="00D71454">
      <w:pPr>
        <w:shd w:val="clear" w:color="auto" w:fill="FFFFFF"/>
        <w:spacing w:after="180" w:line="330" w:lineRule="atLeast"/>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Компания </w:t>
      </w:r>
      <w:r w:rsidR="00D71454" w:rsidRPr="00D71454">
        <w:rPr>
          <w:rFonts w:ascii="Arial" w:eastAsia="Times New Roman" w:hAnsi="Arial" w:cs="Arial"/>
          <w:color w:val="000000"/>
          <w:sz w:val="18"/>
          <w:szCs w:val="18"/>
          <w:lang w:eastAsia="ru-RU"/>
        </w:rPr>
        <w:t xml:space="preserve">не является авиаперевозчиком. Мы заказываем и покупаем билеты в ряде авиакомпаний. При выписке билета заключается договор между перевозчиком и пассажиром, фамилия которого указана в билете. Задержки рейсов (из-за погодных условий, технических причин, забастовок и форс-мажорных обстоятельств) случаются редко, тем не менее, иногда они могут привести к изменению программы вашего пребывания в </w:t>
      </w:r>
      <w:r>
        <w:rPr>
          <w:rFonts w:ascii="Arial" w:eastAsia="Times New Roman" w:hAnsi="Arial" w:cs="Arial"/>
          <w:color w:val="000000"/>
          <w:sz w:val="18"/>
          <w:szCs w:val="18"/>
          <w:lang w:eastAsia="ru-RU"/>
        </w:rPr>
        <w:t>Китае</w:t>
      </w:r>
      <w:r w:rsidR="00D71454" w:rsidRPr="00D71454">
        <w:rPr>
          <w:rFonts w:ascii="Arial" w:eastAsia="Times New Roman" w:hAnsi="Arial" w:cs="Arial"/>
          <w:color w:val="000000"/>
          <w:sz w:val="18"/>
          <w:szCs w:val="18"/>
          <w:lang w:eastAsia="ru-RU"/>
        </w:rPr>
        <w:t>. Компания не несет ответственности за задержки авиарейсов и за сохранность вашего багажа во время авиаперелета.</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Прибытие в Китай</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Виза</w:t>
      </w:r>
    </w:p>
    <w:p w:rsidR="00D71454" w:rsidRPr="00D71454" w:rsidRDefault="00D71454" w:rsidP="00D71454">
      <w:pPr>
        <w:shd w:val="clear" w:color="auto" w:fill="FFFFFF"/>
        <w:spacing w:after="255" w:line="300" w:lineRule="atLeast"/>
        <w:outlineLvl w:val="3"/>
        <w:rPr>
          <w:rFonts w:ascii="Arial" w:eastAsia="Times New Roman" w:hAnsi="Arial" w:cs="Arial"/>
          <w:b/>
          <w:bCs/>
          <w:color w:val="000000"/>
          <w:sz w:val="24"/>
          <w:szCs w:val="24"/>
          <w:lang w:eastAsia="ru-RU"/>
        </w:rPr>
      </w:pPr>
      <w:r w:rsidRPr="00D71454">
        <w:rPr>
          <w:rFonts w:ascii="Arial" w:eastAsia="Times New Roman" w:hAnsi="Arial" w:cs="Arial"/>
          <w:b/>
          <w:bCs/>
          <w:color w:val="000000"/>
          <w:sz w:val="24"/>
          <w:szCs w:val="24"/>
          <w:lang w:eastAsia="ru-RU"/>
        </w:rPr>
        <w:t>Безвизовое соглашение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Виза в Китай для жителей РФ в 2023 году все еще обязательна. Безвизовый въезд в рамках соглашения для туристических групп, дающего право получать групповые туристические визы в упрощенном режиме, было приостановлено в феврале 2020 года из-за пандемии коронавируса.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Безвизовый въезд разрешен лишь в 3 города, но время нахождения в них ограничено. При путешествии в другие точки КНР в образовательных, туристических, деловых, рабочих целях необходимо официальное разрешение.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Виза не нужна если в ваших планах:</w:t>
      </w:r>
    </w:p>
    <w:p w:rsidR="00D71454" w:rsidRPr="00D71454" w:rsidRDefault="00D71454" w:rsidP="00D71454">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побывать в Макао, Гонконге, Суйфеньхэ без пересечения границ этих административных районов. Без разрешения в Гонконге можно пребывать 14 дней, в Суйфеньхэ – 15 дней, в Макао – 30 дней; </w:t>
      </w:r>
    </w:p>
    <w:p w:rsidR="00D71454" w:rsidRPr="00D71454" w:rsidRDefault="00D71454" w:rsidP="00D71454">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 острове Хайнань можно пребывать до 21 дня, но в составе туристической группы. Для поездки нужен только загранпаспорт.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турист останавливается в одном из указанных городов КНР либо на острове Хайнань без оформления разрешительного документа, выезжать за их пределы нельзя.</w:t>
      </w:r>
    </w:p>
    <w:p w:rsidR="00D71454" w:rsidRPr="00D71454" w:rsidRDefault="00D71454" w:rsidP="00D71454">
      <w:pPr>
        <w:shd w:val="clear" w:color="auto" w:fill="FFFFFF"/>
        <w:spacing w:after="255" w:line="300" w:lineRule="atLeast"/>
        <w:outlineLvl w:val="3"/>
        <w:rPr>
          <w:rFonts w:ascii="Arial" w:eastAsia="Times New Roman" w:hAnsi="Arial" w:cs="Arial"/>
          <w:b/>
          <w:bCs/>
          <w:color w:val="000000"/>
          <w:sz w:val="24"/>
          <w:szCs w:val="24"/>
          <w:lang w:eastAsia="ru-RU"/>
        </w:rPr>
      </w:pPr>
      <w:r w:rsidRPr="00D71454">
        <w:rPr>
          <w:rFonts w:ascii="Arial" w:eastAsia="Times New Roman" w:hAnsi="Arial" w:cs="Arial"/>
          <w:b/>
          <w:bCs/>
          <w:color w:val="000000"/>
          <w:sz w:val="24"/>
          <w:szCs w:val="24"/>
          <w:lang w:eastAsia="ru-RU"/>
        </w:rPr>
        <w:t>Безвизовый транзит через Китай в течение 24/72/144 часов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Обращаем внимание, что окончательное решение по безвизовому транзиту остается за таможенной службой.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Транзитная безвизовая политика для иностранцев является одной из безвизовых систем, внедренных странами по всему миру. Это означает, когда вы летите из одной страны в другую через аэропорт третьей страны без оформления визы в эту третью страну.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Транзитный безвизовый въезд в Китае делится на 24-, 72- и 144-часовой. В настоящее время 72-часовой и 144-часовой безвизовый транзит значительно облегчает въездной туризм. Потому что это не только экономит время и силы на оформление визы, но и делает путешествие незабываемым.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Например: Россиянин Иван отправился из Гонконга в Россию, а на полпути планирует посетить Пекин, Китай. Вместо того, чтобы заранее подавать заявление на получение китайской туристической визы, он может оставаться в Пекине 144 часа, то есть 6 дней, в рамках 144-часовой безвизовой транзитной политики и посетить экскурсионные программы, такие как Великая Китайская стена, Запретный город, Площадь Тяньаньмэнь, Пекинская утка, и т.д.</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Города Китая, в которых открылись транзитные визы на 2023: </w:t>
      </w:r>
    </w:p>
    <w:p w:rsidR="00D71454" w:rsidRPr="00D71454" w:rsidRDefault="00D71454" w:rsidP="00D71454">
      <w:pPr>
        <w:numPr>
          <w:ilvl w:val="0"/>
          <w:numId w:val="3"/>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144-часовые транзитные визы: </w:t>
      </w:r>
      <w:r w:rsidRPr="00D71454">
        <w:rPr>
          <w:rFonts w:ascii="Arial" w:eastAsia="Times New Roman" w:hAnsi="Arial" w:cs="Arial"/>
          <w:b/>
          <w:bCs/>
          <w:color w:val="000000"/>
          <w:sz w:val="21"/>
          <w:szCs w:val="21"/>
          <w:lang w:eastAsia="ru-RU"/>
        </w:rPr>
        <w:t>Пекин, Тяньцзинь, Шицзячжуан, Циньхуандао, Шанхай, Ханчжоу, Нанкин, Шэньян, Далянь, Чэнду, Куньмин, Циндао, Сямынь, Ухань;</w:t>
      </w:r>
    </w:p>
    <w:p w:rsidR="00D71454" w:rsidRPr="00D71454" w:rsidRDefault="00D71454" w:rsidP="00D71454">
      <w:pPr>
        <w:numPr>
          <w:ilvl w:val="0"/>
          <w:numId w:val="3"/>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72-часовое безвизовое пребывание распространяется только на транзит через международные аэропорты городов: </w:t>
      </w:r>
      <w:r w:rsidRPr="00D71454">
        <w:rPr>
          <w:rFonts w:ascii="Arial" w:eastAsia="Times New Roman" w:hAnsi="Arial" w:cs="Arial"/>
          <w:b/>
          <w:bCs/>
          <w:color w:val="000000"/>
          <w:sz w:val="21"/>
          <w:szCs w:val="21"/>
          <w:lang w:eastAsia="ru-RU"/>
        </w:rPr>
        <w:t>Далянь, Гуанчжоу, Гуйлинь, Куньмин, Пекин, Сямень, Сиань, Ухань, Ханчжоу, Харбин, Шанхай, Шеньян, Ченду, Чунцин.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безвизового транзита через Китай при себе необходимо иметь заграничный паспорт сроком действия не менее 3 месяцев; забронировать совместный авиабилет для вылета в третью страну (регион) в течение 72/144 часов; въехать в страну в указанном выше порту.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 прилёту в Китай, в аэропорту необходимо полностью заполнить «Карту временного въезда и выезда иностранца на 24/72/144 часа» и подать заявление на получение временного разрешения на въезд.</w:t>
      </w:r>
    </w:p>
    <w:p w:rsidR="00D71454" w:rsidRPr="00D71454" w:rsidRDefault="00D71454" w:rsidP="00D71454">
      <w:pPr>
        <w:shd w:val="clear" w:color="auto" w:fill="FFFFFF"/>
        <w:spacing w:after="255" w:line="300" w:lineRule="atLeast"/>
        <w:outlineLvl w:val="3"/>
        <w:rPr>
          <w:rFonts w:ascii="Arial" w:eastAsia="Times New Roman" w:hAnsi="Arial" w:cs="Arial"/>
          <w:b/>
          <w:bCs/>
          <w:color w:val="000000"/>
          <w:sz w:val="24"/>
          <w:szCs w:val="24"/>
          <w:lang w:eastAsia="ru-RU"/>
        </w:rPr>
      </w:pPr>
      <w:r w:rsidRPr="00D71454">
        <w:rPr>
          <w:rFonts w:ascii="Arial" w:eastAsia="Times New Roman" w:hAnsi="Arial" w:cs="Arial"/>
          <w:b/>
          <w:bCs/>
          <w:color w:val="000000"/>
          <w:sz w:val="24"/>
          <w:szCs w:val="24"/>
          <w:lang w:eastAsia="ru-RU"/>
        </w:rPr>
        <w:lastRenderedPageBreak/>
        <w:t>На сегодняшний день въезд в КНР возможен:</w:t>
      </w:r>
    </w:p>
    <w:p w:rsidR="00D71454" w:rsidRPr="00D71454" w:rsidRDefault="00D71454" w:rsidP="00D71454">
      <w:pPr>
        <w:numPr>
          <w:ilvl w:val="0"/>
          <w:numId w:val="4"/>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наличии действующей визы, выданной до 28 марта 2020 года (виза выданная консульством КНР до 5 лет и действующая на момент поездки);</w:t>
      </w:r>
    </w:p>
    <w:p w:rsidR="00D71454" w:rsidRPr="00D71454" w:rsidRDefault="00D71454" w:rsidP="00D71454">
      <w:pPr>
        <w:numPr>
          <w:ilvl w:val="0"/>
          <w:numId w:val="4"/>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наличии свежей визы, выданной после 15 марта 2023 года (Например, в Консульстве Владивосток)</w:t>
      </w:r>
    </w:p>
    <w:p w:rsidR="00D71454" w:rsidRPr="00D71454" w:rsidRDefault="00D71454" w:rsidP="00D71454">
      <w:pPr>
        <w:numPr>
          <w:ilvl w:val="0"/>
          <w:numId w:val="4"/>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 запросу партнерами оказывается услуга по подготовке электронного приглашения для дальнейшего самостоятельного оформления туристической визы в Консульстве КНР на территории РФ. Турист оформляет визу самостоятельно, либо с помощью агента на территории РФ.</w:t>
      </w:r>
    </w:p>
    <w:p w:rsidR="00D71454" w:rsidRPr="00D71454" w:rsidRDefault="00D71454" w:rsidP="00D71454">
      <w:pPr>
        <w:numPr>
          <w:ilvl w:val="0"/>
          <w:numId w:val="4"/>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Партнерами оказывается услуга по оформлению групповой однократной туристической визы по прилету для россиян и иностранных граждан</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 ТОЛЬКО для туристов, прибывающих </w:t>
      </w:r>
      <w:proofErr w:type="gramStart"/>
      <w:r w:rsidRPr="00D71454">
        <w:rPr>
          <w:rFonts w:ascii="Arial" w:eastAsia="Times New Roman" w:hAnsi="Arial" w:cs="Arial"/>
          <w:color w:val="000000"/>
          <w:sz w:val="21"/>
          <w:szCs w:val="21"/>
          <w:lang w:eastAsia="ru-RU"/>
        </w:rPr>
        <w:t>в</w:t>
      </w:r>
      <w:proofErr w:type="gramEnd"/>
      <w:r w:rsidRPr="00D71454">
        <w:rPr>
          <w:rFonts w:ascii="Arial" w:eastAsia="Times New Roman" w:hAnsi="Arial" w:cs="Arial"/>
          <w:color w:val="000000"/>
          <w:sz w:val="21"/>
          <w:szCs w:val="21"/>
          <w:lang w:eastAsia="ru-RU"/>
        </w:rPr>
        <w:t> </w:t>
      </w:r>
      <w:r w:rsidRPr="00D71454">
        <w:rPr>
          <w:rFonts w:ascii="Arial" w:eastAsia="Times New Roman" w:hAnsi="Arial" w:cs="Arial"/>
          <w:b/>
          <w:bCs/>
          <w:color w:val="000000"/>
          <w:sz w:val="21"/>
          <w:szCs w:val="21"/>
          <w:lang w:eastAsia="ru-RU"/>
        </w:rPr>
        <w:t>а/п Шанхай, Харбин, Чэнду, Чжэнчжоу. </w:t>
      </w:r>
    </w:p>
    <w:p w:rsidR="00D71454" w:rsidRPr="00D71454" w:rsidRDefault="00D71454" w:rsidP="00D71454">
      <w:pPr>
        <w:shd w:val="clear" w:color="auto" w:fill="FFFFFF"/>
        <w:spacing w:after="255" w:line="300" w:lineRule="atLeast"/>
        <w:outlineLvl w:val="3"/>
        <w:rPr>
          <w:rFonts w:ascii="Arial" w:eastAsia="Times New Roman" w:hAnsi="Arial" w:cs="Arial"/>
          <w:b/>
          <w:bCs/>
          <w:color w:val="000000"/>
          <w:sz w:val="24"/>
          <w:szCs w:val="24"/>
          <w:lang w:eastAsia="ru-RU"/>
        </w:rPr>
      </w:pPr>
      <w:r w:rsidRPr="00D71454">
        <w:rPr>
          <w:rFonts w:ascii="Arial" w:eastAsia="Times New Roman" w:hAnsi="Arial" w:cs="Arial"/>
          <w:b/>
          <w:bCs/>
          <w:color w:val="000000"/>
          <w:sz w:val="24"/>
          <w:szCs w:val="24"/>
          <w:lang w:eastAsia="ru-RU"/>
        </w:rPr>
        <w:t>Оформление визы по прилету в КНР:</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Туристическая однократная виза по прилету выдается для группы от 2 человек. При невозможности совершения поездки одного из участников группы виза прекращает свое действие для всех туристов данной группы.</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Туристы, которые подаются на визу по прилету, обязаны прилететь одним рейсом и в одно время и улететь одним рейсом и в одно время.</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Программа туристов должна полностью совпадать с той, которая будет предоставлена при запросе визы по прилету. Она регистрируется в полиции, после чего изменения в программу вноситься не могут.</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случаях, если туристам, въехавшим по однократной визе по прилету, необходимо вернуться ранее, все туристы, оформленные в визе, также должны вернуться согласно новой дате. ВАЖНО! Новая дата выезда (разрешение на выезд) оформляется в миграционной службе КНР.</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PAC GROUP оформляет приглашения для однократной визы по прилету исключительно на одну семью (номер), т.к. в случае оформления визы по прилету на группу, могут возникнуть сложности с досрочным возвратом или продлением пребывания одного из туристов в группе. </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Загранпаспорт туриста должен быть действителен </w:t>
      </w:r>
      <w:r w:rsidRPr="00D71454">
        <w:rPr>
          <w:rFonts w:ascii="Arial" w:eastAsia="Times New Roman" w:hAnsi="Arial" w:cs="Arial"/>
          <w:b/>
          <w:bCs/>
          <w:color w:val="000000"/>
          <w:sz w:val="21"/>
          <w:szCs w:val="21"/>
          <w:lang w:eastAsia="ru-RU"/>
        </w:rPr>
        <w:t>не менее 6 месяцев</w:t>
      </w:r>
      <w:r w:rsidRPr="00D71454">
        <w:rPr>
          <w:rFonts w:ascii="Arial" w:eastAsia="Times New Roman" w:hAnsi="Arial" w:cs="Arial"/>
          <w:color w:val="000000"/>
          <w:sz w:val="21"/>
          <w:szCs w:val="21"/>
          <w:lang w:eastAsia="ru-RU"/>
        </w:rPr>
        <w:t> с момента въезда в Китай.</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Виза по прилету для родившихся на территории стран Средней Азии (Казахстан, Кыргызстан, Таджикистан, Туркменистан, Узбекистан) не предоставляется.</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Групповая однократная туристическая виза по прилету выдается на срок пребывания </w:t>
      </w:r>
      <w:r w:rsidRPr="00D71454">
        <w:rPr>
          <w:rFonts w:ascii="Arial" w:eastAsia="Times New Roman" w:hAnsi="Arial" w:cs="Arial"/>
          <w:b/>
          <w:bCs/>
          <w:color w:val="000000"/>
          <w:sz w:val="21"/>
          <w:szCs w:val="21"/>
          <w:lang w:eastAsia="ru-RU"/>
        </w:rPr>
        <w:t>не более 30 дней</w:t>
      </w:r>
      <w:r w:rsidRPr="00D71454">
        <w:rPr>
          <w:rFonts w:ascii="Arial" w:eastAsia="Times New Roman" w:hAnsi="Arial" w:cs="Arial"/>
          <w:color w:val="000000"/>
          <w:sz w:val="21"/>
          <w:szCs w:val="21"/>
          <w:lang w:eastAsia="ru-RU"/>
        </w:rPr>
        <w:t xml:space="preserve"> и зависит от срока </w:t>
      </w:r>
      <w:proofErr w:type="gramStart"/>
      <w:r w:rsidRPr="00D71454">
        <w:rPr>
          <w:rFonts w:ascii="Arial" w:eastAsia="Times New Roman" w:hAnsi="Arial" w:cs="Arial"/>
          <w:color w:val="000000"/>
          <w:sz w:val="21"/>
          <w:szCs w:val="21"/>
          <w:lang w:eastAsia="ru-RU"/>
        </w:rPr>
        <w:t>действия</w:t>
      </w:r>
      <w:proofErr w:type="gramEnd"/>
      <w:r w:rsidRPr="00D71454">
        <w:rPr>
          <w:rFonts w:ascii="Arial" w:eastAsia="Times New Roman" w:hAnsi="Arial" w:cs="Arial"/>
          <w:color w:val="000000"/>
          <w:sz w:val="21"/>
          <w:szCs w:val="21"/>
          <w:lang w:eastAsia="ru-RU"/>
        </w:rPr>
        <w:t xml:space="preserve"> а/билетов. Туристам необходимо въехать в Китай </w:t>
      </w:r>
      <w:r w:rsidRPr="00D71454">
        <w:rPr>
          <w:rFonts w:ascii="Arial" w:eastAsia="Times New Roman" w:hAnsi="Arial" w:cs="Arial"/>
          <w:b/>
          <w:bCs/>
          <w:color w:val="000000"/>
          <w:sz w:val="21"/>
          <w:szCs w:val="21"/>
          <w:lang w:eastAsia="ru-RU"/>
        </w:rPr>
        <w:t>в течение 15 дней</w:t>
      </w:r>
      <w:r w:rsidRPr="00D71454">
        <w:rPr>
          <w:rFonts w:ascii="Arial" w:eastAsia="Times New Roman" w:hAnsi="Arial" w:cs="Arial"/>
          <w:color w:val="000000"/>
          <w:sz w:val="21"/>
          <w:szCs w:val="21"/>
          <w:lang w:eastAsia="ru-RU"/>
        </w:rPr>
        <w:t> с момента выдачи данной визы. </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целях безопасности туристов, без бронирования наземного обслуживания (отеля) у партнеров, групповая однократная туристическая виза по прилету </w:t>
      </w:r>
      <w:r w:rsidRPr="00D71454">
        <w:rPr>
          <w:rFonts w:ascii="Arial" w:eastAsia="Times New Roman" w:hAnsi="Arial" w:cs="Arial"/>
          <w:b/>
          <w:bCs/>
          <w:color w:val="000000"/>
          <w:sz w:val="21"/>
          <w:szCs w:val="21"/>
          <w:lang w:eastAsia="ru-RU"/>
        </w:rPr>
        <w:t>не оформляется.</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У всех туристов, прибывающих по групповой однократной туристической визе по прилету, </w:t>
      </w:r>
      <w:r w:rsidRPr="00D71454">
        <w:rPr>
          <w:rFonts w:ascii="Arial" w:eastAsia="Times New Roman" w:hAnsi="Arial" w:cs="Arial"/>
          <w:b/>
          <w:bCs/>
          <w:color w:val="000000"/>
          <w:sz w:val="21"/>
          <w:szCs w:val="21"/>
          <w:lang w:eastAsia="ru-RU"/>
        </w:rPr>
        <w:t>одинаковая программа</w:t>
      </w:r>
      <w:r w:rsidRPr="00D71454">
        <w:rPr>
          <w:rFonts w:ascii="Arial" w:eastAsia="Times New Roman" w:hAnsi="Arial" w:cs="Arial"/>
          <w:color w:val="000000"/>
          <w:sz w:val="21"/>
          <w:szCs w:val="21"/>
          <w:lang w:eastAsia="ru-RU"/>
        </w:rPr>
        <w:t>. Данные туристов в обязательном порядке партнерами передаются в полицию. Поэтому туристам категорически запрещается самостоятельно менять маршрут, дату вылета, отель и программу пребывания на территории КНР. Если одному туристу необходимо выехать раньше времени, то остальным туристам в приглашении также необходимо выехать вместе с ним. </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Туристам, прибывающим </w:t>
      </w:r>
      <w:proofErr w:type="gramStart"/>
      <w:r w:rsidRPr="00D71454">
        <w:rPr>
          <w:rFonts w:ascii="Arial" w:eastAsia="Times New Roman" w:hAnsi="Arial" w:cs="Arial"/>
          <w:color w:val="000000"/>
          <w:sz w:val="21"/>
          <w:szCs w:val="21"/>
          <w:lang w:eastAsia="ru-RU"/>
        </w:rPr>
        <w:t>в</w:t>
      </w:r>
      <w:proofErr w:type="gramEnd"/>
      <w:r w:rsidRPr="00D71454">
        <w:rPr>
          <w:rFonts w:ascii="Arial" w:eastAsia="Times New Roman" w:hAnsi="Arial" w:cs="Arial"/>
          <w:color w:val="000000"/>
          <w:sz w:val="21"/>
          <w:szCs w:val="21"/>
          <w:lang w:eastAsia="ru-RU"/>
        </w:rPr>
        <w:t> </w:t>
      </w:r>
      <w:r w:rsidRPr="00D71454">
        <w:rPr>
          <w:rFonts w:ascii="Arial" w:eastAsia="Times New Roman" w:hAnsi="Arial" w:cs="Arial"/>
          <w:b/>
          <w:bCs/>
          <w:color w:val="000000"/>
          <w:sz w:val="21"/>
          <w:szCs w:val="21"/>
          <w:lang w:eastAsia="ru-RU"/>
        </w:rPr>
        <w:t>а/п Шанхая</w:t>
      </w:r>
      <w:r w:rsidRPr="00D71454">
        <w:rPr>
          <w:rFonts w:ascii="Arial" w:eastAsia="Times New Roman" w:hAnsi="Arial" w:cs="Arial"/>
          <w:color w:val="000000"/>
          <w:sz w:val="21"/>
          <w:szCs w:val="21"/>
          <w:lang w:eastAsia="ru-RU"/>
        </w:rPr>
        <w:t>, по возможности будет оказана помощь представителем принимающей стороны в оформлении групповой однократной туристической визы по прилету. </w:t>
      </w:r>
    </w:p>
    <w:p w:rsidR="00D71454" w:rsidRPr="00D71454" w:rsidRDefault="00D71454" w:rsidP="00D71454">
      <w:pPr>
        <w:numPr>
          <w:ilvl w:val="0"/>
          <w:numId w:val="5"/>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Туристы, прибывающие </w:t>
      </w:r>
      <w:proofErr w:type="gramStart"/>
      <w:r w:rsidRPr="00D71454">
        <w:rPr>
          <w:rFonts w:ascii="Arial" w:eastAsia="Times New Roman" w:hAnsi="Arial" w:cs="Arial"/>
          <w:color w:val="000000"/>
          <w:sz w:val="21"/>
          <w:szCs w:val="21"/>
          <w:lang w:eastAsia="ru-RU"/>
        </w:rPr>
        <w:t>в</w:t>
      </w:r>
      <w:proofErr w:type="gramEnd"/>
      <w:r w:rsidRPr="00D71454">
        <w:rPr>
          <w:rFonts w:ascii="Arial" w:eastAsia="Times New Roman" w:hAnsi="Arial" w:cs="Arial"/>
          <w:color w:val="000000"/>
          <w:sz w:val="21"/>
          <w:szCs w:val="21"/>
          <w:lang w:eastAsia="ru-RU"/>
        </w:rPr>
        <w:t xml:space="preserve"> а/п Харбин, действуют самостоятельно, сопровождение и помощь в оформлении визы не оказывается.</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Часовые пояса / разница во времени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Текущий часовой пояс: UTC + 08:00, на западе страны – в Тибете неофициально используют время: UTC + 06:00.</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Пекине на 5 часов больше, чем в Москве.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Время в Китае может отличаться от времени вашего города. Чтобы определить разницу часовых поясов между Китаем и вашим местом жительства в определенное время года, воспользуйтесь специализированными интернет-сайтами.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Таможенные правила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Ввоз национальной валюты ограничен суммой в 6000 CNY.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Ввоз и вывоз иностранной валюты неограничен. Если за время пребывания в Китае турист не израсходовал всю местную валюту, перед отъездом он может обменять её на нужную иностранную валюту, предъявив справку об исходном обмене (действительна в течение полугода).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Разрешен беспошлинный ввоз: 400 сигарет, 100 сигар или 500 г табака; 1,5 л спиртных напитков; бытовых электроприборов и других предметов обихода на сумму до 2000 CNY.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Беспошлинно ввозятся личные вещи, фотоаппараты, портативные магнитофоны, портативные видеокамеры и ноутбуки - по одному предмету на туриста, если их стоимость не превышает 5000 CNY (вещи нужно предъявлять при выезде).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Граждане, прилетающие и улетающие из аэропортов КНР, должны сообщать об имеющихся у них ценностях и иных товарах в специальной таможенной декларации. Правила не распространяются на детей до 16 лет в сопровождении взрослых и на лица, не подлежащие таможенному досмотру.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Запрещен ввоз оружия, порнографии, взрывчатых веществ, наркотиков и ядов.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Запрещен вывоз исторических документов, ценных предметов и произведений искусства, а также живописи и графики без чека магазина, подтверждающего законность покупки, или разрешения на вывоз от Китайского Административного Отдела по культурным ценностям при Министерстве культуры КНР.</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Макао ввоз и вывоз валютных ценностей, в том числе и выигрышей в казино, антиквариата, предметов старины и искусства, золотых и ювелирных украшений, электроники не ограничен.</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Ветеринарный контроль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Разрешен ввоз домашних животных, включая кошек и собак (одно животное на человека), при наличии действительного международного сертификата о здоровье и справки о прививках, выданных компетентными карантинными органами. По прибытии в Китай животные в течение 30 дней находятся в карантинной зоне за счет их владельцев. </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Получение багажа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зале прилета на информационных мониторах прочитайте, в какой секции будет выдаваться багаж с вашего рейса.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Выдача негабаритного багажа (детских и инвалидных колясок, спортивного снаряжения и др.) производится отдельно, в специальном секторе багажной зоны.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Пользование багажными тележками в аэропорту может быть платным.</w:t>
      </w:r>
    </w:p>
    <w:p w:rsidR="00D71454" w:rsidRPr="00D71454" w:rsidRDefault="00D71454" w:rsidP="00D71454">
      <w:pPr>
        <w:shd w:val="clear" w:color="auto" w:fill="FFFFFF"/>
        <w:spacing w:after="150" w:line="300" w:lineRule="atLeast"/>
        <w:rPr>
          <w:rFonts w:ascii="Arial" w:eastAsia="Times New Roman" w:hAnsi="Arial" w:cs="Arial"/>
          <w:b/>
          <w:bCs/>
          <w:color w:val="000000"/>
          <w:spacing w:val="15"/>
          <w:sz w:val="24"/>
          <w:szCs w:val="24"/>
          <w:lang w:eastAsia="ru-RU"/>
        </w:rPr>
      </w:pPr>
      <w:r w:rsidRPr="00D71454">
        <w:rPr>
          <w:rFonts w:ascii="Arial" w:eastAsia="Times New Roman" w:hAnsi="Arial" w:cs="Arial"/>
          <w:b/>
          <w:bCs/>
          <w:color w:val="000000"/>
          <w:spacing w:val="15"/>
          <w:sz w:val="24"/>
          <w:szCs w:val="24"/>
          <w:lang w:eastAsia="ru-RU"/>
        </w:rPr>
        <w:t>Примечание</w:t>
      </w:r>
    </w:p>
    <w:p w:rsidR="00D71454" w:rsidRPr="00D71454" w:rsidRDefault="00D71454" w:rsidP="00D71454">
      <w:pPr>
        <w:shd w:val="clear" w:color="auto" w:fill="FFFFFF"/>
        <w:spacing w:after="180" w:line="330" w:lineRule="atLeast"/>
        <w:jc w:val="both"/>
        <w:rPr>
          <w:rFonts w:ascii="Arial" w:eastAsia="Times New Roman" w:hAnsi="Arial" w:cs="Arial"/>
          <w:color w:val="000000"/>
          <w:sz w:val="18"/>
          <w:szCs w:val="18"/>
          <w:lang w:eastAsia="ru-RU"/>
        </w:rPr>
      </w:pPr>
      <w:r w:rsidRPr="00D71454">
        <w:rPr>
          <w:rFonts w:ascii="Arial" w:eastAsia="Times New Roman" w:hAnsi="Arial" w:cs="Arial"/>
          <w:color w:val="000000"/>
          <w:sz w:val="18"/>
          <w:szCs w:val="18"/>
          <w:lang w:eastAsia="ru-RU"/>
        </w:rPr>
        <w:t>Если ваш багаж не прибыл, обратитесь в службу lost&amp;found аэропорта для оформления квитанции розыска. В ней укажите адрес, по которому следует доставить задерживающийся багаж.</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Встреча с представителем компании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После прохождения паспортного, таможенного контроля и получения багажа пройдите в зал прилета, следуя по указателям </w:t>
      </w:r>
      <w:proofErr w:type="spellStart"/>
      <w:r w:rsidRPr="00D71454">
        <w:rPr>
          <w:rFonts w:ascii="Arial" w:eastAsia="Times New Roman" w:hAnsi="Arial" w:cs="Arial"/>
          <w:color w:val="000000"/>
          <w:sz w:val="21"/>
          <w:szCs w:val="21"/>
          <w:lang w:eastAsia="ru-RU"/>
        </w:rPr>
        <w:t>Exit</w:t>
      </w:r>
      <w:proofErr w:type="spellEnd"/>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в состав вашего тура входит групповой или индивидуальный трансфер, в зоне прилета аэропорта вас будет ожидать представитель PAC GROUP или принимающей фирмы. Чтобы найти его, ориентируйтесь на табличку с надписью, указанной в ваучере (для групповых трансферов) или с фамилией туриста, на которого был оформлен тур (для индивидуальных трансферов).</w:t>
      </w:r>
    </w:p>
    <w:p w:rsidR="00D71454" w:rsidRPr="00D71454" w:rsidRDefault="00D71454" w:rsidP="00D71454">
      <w:pPr>
        <w:shd w:val="clear" w:color="auto" w:fill="FFFFFF"/>
        <w:spacing w:after="150" w:line="300" w:lineRule="atLeast"/>
        <w:rPr>
          <w:rFonts w:ascii="Arial" w:eastAsia="Times New Roman" w:hAnsi="Arial" w:cs="Arial"/>
          <w:b/>
          <w:bCs/>
          <w:color w:val="000000"/>
          <w:spacing w:val="15"/>
          <w:sz w:val="24"/>
          <w:szCs w:val="24"/>
          <w:lang w:eastAsia="ru-RU"/>
        </w:rPr>
      </w:pPr>
      <w:r w:rsidRPr="00D71454">
        <w:rPr>
          <w:rFonts w:ascii="Arial" w:eastAsia="Times New Roman" w:hAnsi="Arial" w:cs="Arial"/>
          <w:b/>
          <w:bCs/>
          <w:color w:val="000000"/>
          <w:spacing w:val="15"/>
          <w:sz w:val="24"/>
          <w:szCs w:val="24"/>
          <w:lang w:eastAsia="ru-RU"/>
        </w:rPr>
        <w:t>Примечание</w:t>
      </w:r>
    </w:p>
    <w:p w:rsidR="00D71454" w:rsidRPr="00D71454" w:rsidRDefault="00D71454" w:rsidP="00D71454">
      <w:pPr>
        <w:shd w:val="clear" w:color="auto" w:fill="FFFFFF"/>
        <w:spacing w:after="180" w:line="330" w:lineRule="atLeast"/>
        <w:jc w:val="both"/>
        <w:rPr>
          <w:rFonts w:ascii="Arial" w:eastAsia="Times New Roman" w:hAnsi="Arial" w:cs="Arial"/>
          <w:color w:val="000000"/>
          <w:sz w:val="18"/>
          <w:szCs w:val="18"/>
          <w:lang w:eastAsia="ru-RU"/>
        </w:rPr>
      </w:pPr>
      <w:r w:rsidRPr="00D71454">
        <w:rPr>
          <w:rFonts w:ascii="Arial" w:eastAsia="Times New Roman" w:hAnsi="Arial" w:cs="Arial"/>
          <w:color w:val="000000"/>
          <w:sz w:val="18"/>
          <w:szCs w:val="18"/>
          <w:lang w:eastAsia="ru-RU"/>
        </w:rPr>
        <w:lastRenderedPageBreak/>
        <w:t>Если по каким-то причинам вы не можете найти встречающего, свяжитесь с представителем компании по телефонному номеру, указанному:</w:t>
      </w:r>
    </w:p>
    <w:p w:rsidR="00D71454" w:rsidRPr="00D71454" w:rsidRDefault="00D71454" w:rsidP="00D71454">
      <w:pPr>
        <w:numPr>
          <w:ilvl w:val="0"/>
          <w:numId w:val="6"/>
        </w:numPr>
        <w:shd w:val="clear" w:color="auto" w:fill="FFFFFF"/>
        <w:spacing w:after="0" w:line="330" w:lineRule="atLeast"/>
        <w:ind w:left="0"/>
        <w:jc w:val="both"/>
        <w:rPr>
          <w:rFonts w:ascii="Arial" w:eastAsia="Times New Roman" w:hAnsi="Arial" w:cs="Arial"/>
          <w:color w:val="000000"/>
          <w:sz w:val="18"/>
          <w:szCs w:val="18"/>
          <w:lang w:eastAsia="ru-RU"/>
        </w:rPr>
      </w:pPr>
      <w:r w:rsidRPr="00D71454">
        <w:rPr>
          <w:rFonts w:ascii="Arial" w:eastAsia="Times New Roman" w:hAnsi="Arial" w:cs="Arial"/>
          <w:color w:val="000000"/>
          <w:sz w:val="18"/>
          <w:szCs w:val="18"/>
          <w:lang w:eastAsia="ru-RU"/>
        </w:rPr>
        <w:t>в конце распечатки с программой путешествия, вложенной в ваш пакет документов – для групповых туров;</w:t>
      </w:r>
    </w:p>
    <w:p w:rsidR="00D71454" w:rsidRPr="00D71454" w:rsidRDefault="00D71454" w:rsidP="00D71454">
      <w:pPr>
        <w:numPr>
          <w:ilvl w:val="0"/>
          <w:numId w:val="6"/>
        </w:numPr>
        <w:shd w:val="clear" w:color="auto" w:fill="FFFFFF"/>
        <w:spacing w:after="0" w:line="330" w:lineRule="atLeast"/>
        <w:ind w:left="0"/>
        <w:jc w:val="both"/>
        <w:rPr>
          <w:rFonts w:ascii="Arial" w:eastAsia="Times New Roman" w:hAnsi="Arial" w:cs="Arial"/>
          <w:color w:val="000000"/>
          <w:sz w:val="18"/>
          <w:szCs w:val="18"/>
          <w:lang w:eastAsia="ru-RU"/>
        </w:rPr>
      </w:pPr>
      <w:r w:rsidRPr="00D71454">
        <w:rPr>
          <w:rFonts w:ascii="Arial" w:eastAsia="Times New Roman" w:hAnsi="Arial" w:cs="Arial"/>
          <w:color w:val="000000"/>
          <w:sz w:val="18"/>
          <w:szCs w:val="18"/>
          <w:lang w:eastAsia="ru-RU"/>
        </w:rPr>
        <w:t>в ваучере на трансфер – для индивидуальных туров.</w:t>
      </w:r>
    </w:p>
    <w:p w:rsidR="00E76A47" w:rsidRDefault="00E76A47" w:rsidP="00D71454">
      <w:pPr>
        <w:shd w:val="clear" w:color="auto" w:fill="FFFFFF"/>
        <w:spacing w:after="255" w:line="330" w:lineRule="atLeast"/>
        <w:outlineLvl w:val="2"/>
        <w:rPr>
          <w:rFonts w:ascii="Arial" w:eastAsia="Times New Roman" w:hAnsi="Arial" w:cs="Arial"/>
          <w:b/>
          <w:bCs/>
          <w:color w:val="000000"/>
          <w:sz w:val="32"/>
          <w:szCs w:val="32"/>
          <w:lang w:eastAsia="ru-RU"/>
        </w:rPr>
      </w:pP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Трансфер аэропорт–отель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Представитель </w:t>
      </w:r>
      <w:proofErr w:type="gramStart"/>
      <w:r w:rsidR="00AC5E8A">
        <w:rPr>
          <w:rFonts w:ascii="Arial" w:eastAsia="Times New Roman" w:hAnsi="Arial" w:cs="Arial"/>
          <w:color w:val="000000"/>
          <w:sz w:val="21"/>
          <w:szCs w:val="21"/>
          <w:lang w:eastAsia="ru-RU"/>
        </w:rPr>
        <w:t xml:space="preserve">ТО </w:t>
      </w:r>
      <w:r w:rsidRPr="00D71454">
        <w:rPr>
          <w:rFonts w:ascii="Arial" w:eastAsia="Times New Roman" w:hAnsi="Arial" w:cs="Arial"/>
          <w:color w:val="000000"/>
          <w:sz w:val="21"/>
          <w:szCs w:val="21"/>
          <w:lang w:eastAsia="ru-RU"/>
        </w:rPr>
        <w:t xml:space="preserve"> или</w:t>
      </w:r>
      <w:proofErr w:type="gramEnd"/>
      <w:r w:rsidRPr="00D71454">
        <w:rPr>
          <w:rFonts w:ascii="Arial" w:eastAsia="Times New Roman" w:hAnsi="Arial" w:cs="Arial"/>
          <w:color w:val="000000"/>
          <w:sz w:val="21"/>
          <w:szCs w:val="21"/>
          <w:lang w:eastAsia="ru-RU"/>
        </w:rPr>
        <w:t xml:space="preserve"> принимающей фирмы будет ожидать вас в аэропорту не более часа со времени посадки вашего рейса (согласно расписанию).</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значительных задержках туристов (более чем на 1 час) трансфер может быть не предоставлен.</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по прилету в страну туристы принимают решение отказаться от заказанного ранее трансфера, его стоимость не возвращается.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Представители </w:t>
      </w:r>
      <w:r w:rsidR="00AC5E8A">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/принимающей фирмы, сопровождающие трансферы, говорят на русском языке. В Китае немногие знают английский язык, что создает неудобства.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Туристам, путешествующим по групповым программам, рекомендуем сразу же при посадке в автобус сохранить контактные данные сопровождающего на маршруте или представителя </w:t>
      </w:r>
      <w:r w:rsidR="00AC5E8A">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/принимающей фирмы на курорте.</w:t>
      </w:r>
    </w:p>
    <w:p w:rsidR="00D71454" w:rsidRPr="00D71454" w:rsidRDefault="00D71454" w:rsidP="00D71454">
      <w:pPr>
        <w:shd w:val="clear" w:color="auto" w:fill="FFFFFF"/>
        <w:spacing w:after="150" w:line="300" w:lineRule="atLeast"/>
        <w:rPr>
          <w:rFonts w:ascii="Arial" w:eastAsia="Times New Roman" w:hAnsi="Arial" w:cs="Arial"/>
          <w:b/>
          <w:bCs/>
          <w:color w:val="000000"/>
          <w:spacing w:val="15"/>
          <w:sz w:val="24"/>
          <w:szCs w:val="24"/>
          <w:lang w:eastAsia="ru-RU"/>
        </w:rPr>
      </w:pPr>
      <w:r w:rsidRPr="00D71454">
        <w:rPr>
          <w:rFonts w:ascii="Arial" w:eastAsia="Times New Roman" w:hAnsi="Arial" w:cs="Arial"/>
          <w:b/>
          <w:bCs/>
          <w:color w:val="000000"/>
          <w:spacing w:val="15"/>
          <w:sz w:val="24"/>
          <w:szCs w:val="24"/>
          <w:lang w:eastAsia="ru-RU"/>
        </w:rPr>
        <w:t>Примечание</w:t>
      </w:r>
    </w:p>
    <w:p w:rsidR="00D71454" w:rsidRPr="00D71454" w:rsidRDefault="00D71454" w:rsidP="00D71454">
      <w:pPr>
        <w:shd w:val="clear" w:color="auto" w:fill="FFFFFF"/>
        <w:spacing w:after="180" w:line="330" w:lineRule="atLeast"/>
        <w:jc w:val="both"/>
        <w:rPr>
          <w:rFonts w:ascii="Arial" w:eastAsia="Times New Roman" w:hAnsi="Arial" w:cs="Arial"/>
          <w:color w:val="000000"/>
          <w:sz w:val="18"/>
          <w:szCs w:val="18"/>
          <w:lang w:eastAsia="ru-RU"/>
        </w:rPr>
      </w:pPr>
      <w:r w:rsidRPr="00D71454">
        <w:rPr>
          <w:rFonts w:ascii="Arial" w:eastAsia="Times New Roman" w:hAnsi="Arial" w:cs="Arial"/>
          <w:color w:val="000000"/>
          <w:sz w:val="18"/>
          <w:szCs w:val="18"/>
          <w:lang w:eastAsia="ru-RU"/>
        </w:rPr>
        <w:t xml:space="preserve">В случае задержки авиарейса за границу или возникновения непредвиденных обстоятельств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 </w:t>
      </w:r>
      <w:r w:rsidR="00AC5E8A">
        <w:rPr>
          <w:rFonts w:ascii="Arial" w:eastAsia="Times New Roman" w:hAnsi="Arial" w:cs="Arial"/>
          <w:color w:val="000000"/>
          <w:sz w:val="18"/>
          <w:szCs w:val="18"/>
          <w:lang w:eastAsia="ru-RU"/>
        </w:rPr>
        <w:t>ТО</w:t>
      </w:r>
      <w:r w:rsidRPr="00D71454">
        <w:rPr>
          <w:rFonts w:ascii="Arial" w:eastAsia="Times New Roman" w:hAnsi="Arial" w:cs="Arial"/>
          <w:color w:val="000000"/>
          <w:sz w:val="18"/>
          <w:szCs w:val="18"/>
          <w:lang w:eastAsia="ru-RU"/>
        </w:rPr>
        <w:t>.</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Во время путешествия</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Размещение в отеле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стране есть гостиницы мировых и местных китайских «цепочек». Традиционная «звездная» классификация отелей относится только к международным «цепочкам», у китайских гостиниц есть своя.</w:t>
      </w:r>
    </w:p>
    <w:p w:rsidR="00D71454" w:rsidRPr="00D71454" w:rsidRDefault="00D71454" w:rsidP="00D71454">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размещении в отеле необходимо предъявить администратору паспорт и ваучер.</w:t>
      </w:r>
    </w:p>
    <w:p w:rsidR="00D71454" w:rsidRPr="00D71454" w:rsidRDefault="00D71454" w:rsidP="00D71454">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Расчетный час заселения, как правило, после 14:00 по мере готовности номеров.</w:t>
      </w:r>
    </w:p>
    <w:p w:rsidR="00D71454" w:rsidRPr="00D71454" w:rsidRDefault="00D71454" w:rsidP="00D71454">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Багаж до заселения в номер можно оставить в камере хранения отеля.</w:t>
      </w:r>
    </w:p>
    <w:p w:rsidR="00D71454" w:rsidRPr="00D71454" w:rsidRDefault="00D71454" w:rsidP="00D71454">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При заселении в большинство отелей Китая с туристов может взиматься денежный депозит. При выписке из отеля депозит полностью возвращается туристам. Оплата депозита производится в день заезда. </w:t>
      </w:r>
    </w:p>
    <w:p w:rsidR="00D71454" w:rsidRPr="00D71454" w:rsidRDefault="00D71454" w:rsidP="00D71454">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При возникновении проблем с размещением в отеле свяжитесь с представителем компании на курорте или службой </w:t>
      </w:r>
      <w:r w:rsidR="00AC5E8A">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Услуги в отеле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Прежде чем воспользоваться какой-либо услугой в отеле, узнайте, сколько она стоит. При возникновении конфликтной ситуации между администрацией отеля и гостем ее представители вправе действовать в соответствии с правилами и законами страны, например, вызвать полицию, что приведет к довольно неприятным последствиям.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оплате счетов в гостинице с туриста взимается еще 10-18 % от общей суммы «за сервисные услуги».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Перед тем как сдать вещи в прачечную, узнайте срок выполнения заказа (как правило, не менее 24 часов).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Напряжение в электросети стандартное – 220 В. Как правило, номера оборудованы универсальными розетками. Если вилка не подходит к розетке, переходник найдется у обслуживающего персонала. Большинство розеток в Гонконге сделаны под трехштекерную вилку «британского» типа. Адаптер стоит копейки, а в отелях его предоставляют и вовсе бесплатно.</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Питание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Питание в городских отелях может быть на базе только завтрака (BB), отели на побережье предлагают также – завтрак и ужин (HB), полный пансион (FB) или по системе «всё включено» (</w:t>
      </w:r>
      <w:proofErr w:type="spellStart"/>
      <w:r w:rsidRPr="00D71454">
        <w:rPr>
          <w:rFonts w:ascii="Arial" w:eastAsia="Times New Roman" w:hAnsi="Arial" w:cs="Arial"/>
          <w:color w:val="000000"/>
          <w:sz w:val="21"/>
          <w:szCs w:val="21"/>
          <w:lang w:eastAsia="ru-RU"/>
        </w:rPr>
        <w:t>All</w:t>
      </w:r>
      <w:proofErr w:type="spellEnd"/>
      <w:r w:rsidRPr="00D71454">
        <w:rPr>
          <w:rFonts w:ascii="Arial" w:eastAsia="Times New Roman" w:hAnsi="Arial" w:cs="Arial"/>
          <w:color w:val="000000"/>
          <w:sz w:val="21"/>
          <w:szCs w:val="21"/>
          <w:lang w:eastAsia="ru-RU"/>
        </w:rPr>
        <w:t xml:space="preserve">). Система «все включено» в Китае отличается от турецкого </w:t>
      </w:r>
      <w:proofErr w:type="spellStart"/>
      <w:r w:rsidRPr="00D71454">
        <w:rPr>
          <w:rFonts w:ascii="Arial" w:eastAsia="Times New Roman" w:hAnsi="Arial" w:cs="Arial"/>
          <w:color w:val="000000"/>
          <w:sz w:val="21"/>
          <w:szCs w:val="21"/>
          <w:lang w:eastAsia="ru-RU"/>
        </w:rPr>
        <w:t>All</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inclusive</w:t>
      </w:r>
      <w:proofErr w:type="spellEnd"/>
      <w:r w:rsidRPr="00D71454">
        <w:rPr>
          <w:rFonts w:ascii="Arial" w:eastAsia="Times New Roman" w:hAnsi="Arial" w:cs="Arial"/>
          <w:color w:val="000000"/>
          <w:sz w:val="21"/>
          <w:szCs w:val="21"/>
          <w:lang w:eastAsia="ru-RU"/>
        </w:rPr>
        <w:t>. Данная система питания больше напоминает FB – полный пансион (3-разовое питание «шведский стол» с дополнительной оплатой за напитки).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Выезд из отеля/апартаментов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выезде из отеля расчетный час, как правило, устанавливается в промежутке с 09:00 до 12:00.</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Не забудьте заблаговременно оплатить счета за пользование дополнительными платными услугами в отеле: телефонные переговоры, мини-бар в номере, прачечная, химчистка и т.п.</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освобождении апартаментов нужно помыть посуду, вынести мусор, снять и оставить на кровати постельное белье. Если финальная уборка и курортные таксы не включены в стоимость проживания, то накануне отъезда необходимо будет произвести оплату.</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lastRenderedPageBreak/>
        <w:t>Деньги и покупки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Денежная единица страны – Юань (CNY), в 1 юане 100 фэней.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Юань – единственная официальная валюта на территории КНР. Деньги можно обменять в главных отделениях Банка Китая (Bank of </w:t>
      </w:r>
      <w:proofErr w:type="spellStart"/>
      <w:r w:rsidRPr="00D71454">
        <w:rPr>
          <w:rFonts w:ascii="Arial" w:eastAsia="Times New Roman" w:hAnsi="Arial" w:cs="Arial"/>
          <w:color w:val="000000"/>
          <w:sz w:val="21"/>
          <w:szCs w:val="21"/>
          <w:lang w:eastAsia="ru-RU"/>
        </w:rPr>
        <w:t>China</w:t>
      </w:r>
      <w:proofErr w:type="spellEnd"/>
      <w:r w:rsidRPr="00D71454">
        <w:rPr>
          <w:rFonts w:ascii="Arial" w:eastAsia="Times New Roman" w:hAnsi="Arial" w:cs="Arial"/>
          <w:color w:val="000000"/>
          <w:sz w:val="21"/>
          <w:szCs w:val="21"/>
          <w:lang w:eastAsia="ru-RU"/>
        </w:rPr>
        <w:t>), гостиницах, международных аэропортах, на ж/д вокзалах и в некоторых крупных торговых центрах. Следует сохранять чеки, полученные при обмене, так как обратный обмен оставшихся юаней в конце поездки можно осуществить только при их предъявлении. Меняют валюту в Китае только при наличии паспорта.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Кредитные карты American Express, JCB, Visa, Master Card и Diners Club</w:t>
      </w:r>
      <w:r w:rsidR="00AC5E8A">
        <w:rPr>
          <w:rFonts w:ascii="Arial" w:eastAsia="Times New Roman" w:hAnsi="Arial" w:cs="Arial"/>
          <w:color w:val="000000"/>
          <w:sz w:val="21"/>
          <w:szCs w:val="21"/>
          <w:lang w:eastAsia="ru-RU"/>
        </w:rPr>
        <w:t xml:space="preserve"> (выпущенные не в России)</w:t>
      </w:r>
      <w:r w:rsidRPr="00D71454">
        <w:rPr>
          <w:rFonts w:ascii="Arial" w:eastAsia="Times New Roman" w:hAnsi="Arial" w:cs="Arial"/>
          <w:color w:val="000000"/>
          <w:sz w:val="21"/>
          <w:szCs w:val="21"/>
          <w:lang w:eastAsia="ru-RU"/>
        </w:rPr>
        <w:t xml:space="preserve"> принимают в отелях и ресторанах международного класса, крупных государственных универмагах. Снять с них наличные можно только в филиалах Банка Китая (комиссионный сбор обычно составляет 4 %). При покупке по кредитной карте взимается сбор (1-2 % от стоимости), и на такую покупку не распространяются скидки.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Магазины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Время работы магазинов в Китае:</w:t>
      </w:r>
    </w:p>
    <w:p w:rsidR="00D71454" w:rsidRPr="00D71454" w:rsidRDefault="00D71454" w:rsidP="00D71454">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государственные работают без выходных с 9:30 до 20:30, </w:t>
      </w:r>
    </w:p>
    <w:p w:rsidR="00D71454" w:rsidRPr="00D71454" w:rsidRDefault="00D71454" w:rsidP="00D71454">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частные – с 9:00 до 21:00, а нередко и ещё дольше; </w:t>
      </w:r>
    </w:p>
    <w:p w:rsidR="00D71454" w:rsidRPr="00D71454" w:rsidRDefault="00D71454" w:rsidP="00D71454">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рынки открываются обычно в 7:00, а некоторые даже в 4:00 и работают до 10:00-12:00.</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крупных государственных магазинах и продовольственных магазинах цены фиксированные, на рынках можно и нужно торговаться.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Сезонные распродажи в Китае чаще всего совпадают с европейскими.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Самые большие скидки – зимой: с конца января и до Китайского Нового года (7-8 февраля). Ещё одна распродажа приурочена к празднику середины осени, также часто скидки бывают – на Первомай и в день образования КНР – 1 октября.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Выбор сувениров в стране огромен, но многие невысокого качества.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Из Китая обычно привозят: палочки для еды, фарфор, чашки, лаковые шкатулки, печати и футляры для свитков, шёлковые ткани, ковры, украшения из жемчуга, натуральную косметику.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Фарфор династии Мин можно купить в специализированных магазинах; в художественных и антикварных салонах можно приобрести репродукции и оригиналы классической китайской живописи, а также копии всемирно известных шедевров.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Обязательно привезите из Китая – чай. Имейте ввиду, что мера веса в Китае – «</w:t>
      </w:r>
      <w:proofErr w:type="spellStart"/>
      <w:r w:rsidRPr="00D71454">
        <w:rPr>
          <w:rFonts w:ascii="Arial" w:eastAsia="Times New Roman" w:hAnsi="Arial" w:cs="Arial"/>
          <w:color w:val="000000"/>
          <w:sz w:val="21"/>
          <w:szCs w:val="21"/>
          <w:lang w:eastAsia="ru-RU"/>
        </w:rPr>
        <w:t>цзинь</w:t>
      </w:r>
      <w:proofErr w:type="spellEnd"/>
      <w:r w:rsidRPr="00D71454">
        <w:rPr>
          <w:rFonts w:ascii="Arial" w:eastAsia="Times New Roman" w:hAnsi="Arial" w:cs="Arial"/>
          <w:color w:val="000000"/>
          <w:sz w:val="21"/>
          <w:szCs w:val="21"/>
          <w:lang w:eastAsia="ru-RU"/>
        </w:rPr>
        <w:t>», равная примерно 500 г, и указанная цена соответствует именно ей, поэтому при покупке чая и других сыпучих продуктов.</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Оформление TAX-FREE</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В Китае нет магазинов, которые входят в систему </w:t>
      </w:r>
      <w:proofErr w:type="spellStart"/>
      <w:r w:rsidRPr="00D71454">
        <w:rPr>
          <w:rFonts w:ascii="Arial" w:eastAsia="Times New Roman" w:hAnsi="Arial" w:cs="Arial"/>
          <w:color w:val="000000"/>
          <w:sz w:val="21"/>
          <w:szCs w:val="21"/>
          <w:lang w:eastAsia="ru-RU"/>
        </w:rPr>
        <w:t>Tax</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Free</w:t>
      </w:r>
      <w:proofErr w:type="spellEnd"/>
      <w:r w:rsidRPr="00D71454">
        <w:rPr>
          <w:rFonts w:ascii="Arial" w:eastAsia="Times New Roman" w:hAnsi="Arial" w:cs="Arial"/>
          <w:color w:val="000000"/>
          <w:sz w:val="21"/>
          <w:szCs w:val="21"/>
          <w:lang w:eastAsia="ru-RU"/>
        </w:rPr>
        <w:t xml:space="preserve">. В стране действует своя собственная система, аналогичная </w:t>
      </w:r>
      <w:proofErr w:type="spellStart"/>
      <w:r w:rsidRPr="00D71454">
        <w:rPr>
          <w:rFonts w:ascii="Arial" w:eastAsia="Times New Roman" w:hAnsi="Arial" w:cs="Arial"/>
          <w:color w:val="000000"/>
          <w:sz w:val="21"/>
          <w:szCs w:val="21"/>
          <w:lang w:eastAsia="ru-RU"/>
        </w:rPr>
        <w:t>Tax</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Free</w:t>
      </w:r>
      <w:proofErr w:type="spellEnd"/>
      <w:r w:rsidRPr="00D71454">
        <w:rPr>
          <w:rFonts w:ascii="Arial" w:eastAsia="Times New Roman" w:hAnsi="Arial" w:cs="Arial"/>
          <w:color w:val="000000"/>
          <w:sz w:val="21"/>
          <w:szCs w:val="21"/>
          <w:lang w:eastAsia="ru-RU"/>
        </w:rPr>
        <w:t>. Вернуть 11 % от покупок могут гости страны, которые пребывают на ее территории не более 183 суток. Нужно потратить не менее 800 CNY в одном из магазинов, заполнить на кассе специальный бланк и предъявить его вместе с паспортом и покупкой в заводской упаковке в аэропорту перед вылетом в Россию. Сложность заключается в том, что таких магазинов в Китае немного (как правило, они находятся в крупных торговых комплексах), сотрудники часто не говорят по-английски и не всегда умеют такие чеки оформлять.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Пункты возврата НДС расположены в аэропорту Пекина, в банке </w:t>
      </w:r>
      <w:proofErr w:type="spellStart"/>
      <w:r w:rsidRPr="00D71454">
        <w:rPr>
          <w:rFonts w:ascii="Arial" w:eastAsia="Times New Roman" w:hAnsi="Arial" w:cs="Arial"/>
          <w:color w:val="000000"/>
          <w:sz w:val="21"/>
          <w:szCs w:val="21"/>
          <w:lang w:eastAsia="ru-RU"/>
        </w:rPr>
        <w:t>The</w:t>
      </w:r>
      <w:proofErr w:type="spellEnd"/>
      <w:r w:rsidRPr="00D71454">
        <w:rPr>
          <w:rFonts w:ascii="Arial" w:eastAsia="Times New Roman" w:hAnsi="Arial" w:cs="Arial"/>
          <w:color w:val="000000"/>
          <w:sz w:val="21"/>
          <w:szCs w:val="21"/>
          <w:lang w:eastAsia="ru-RU"/>
        </w:rPr>
        <w:t xml:space="preserve"> Bank of </w:t>
      </w:r>
      <w:proofErr w:type="spellStart"/>
      <w:r w:rsidRPr="00D71454">
        <w:rPr>
          <w:rFonts w:ascii="Arial" w:eastAsia="Times New Roman" w:hAnsi="Arial" w:cs="Arial"/>
          <w:color w:val="000000"/>
          <w:sz w:val="21"/>
          <w:szCs w:val="21"/>
          <w:lang w:eastAsia="ru-RU"/>
        </w:rPr>
        <w:t>East</w:t>
      </w:r>
      <w:proofErr w:type="spellEnd"/>
      <w:r w:rsidRPr="00D71454">
        <w:rPr>
          <w:rFonts w:ascii="Arial" w:eastAsia="Times New Roman" w:hAnsi="Arial" w:cs="Arial"/>
          <w:color w:val="000000"/>
          <w:sz w:val="21"/>
          <w:szCs w:val="21"/>
          <w:lang w:eastAsia="ru-RU"/>
        </w:rPr>
        <w:t xml:space="preserve"> Asia в Гонконге, в отеле </w:t>
      </w:r>
      <w:proofErr w:type="spellStart"/>
      <w:r w:rsidRPr="00D71454">
        <w:rPr>
          <w:rFonts w:ascii="Arial" w:eastAsia="Times New Roman" w:hAnsi="Arial" w:cs="Arial"/>
          <w:color w:val="000000"/>
          <w:sz w:val="21"/>
          <w:szCs w:val="21"/>
          <w:lang w:eastAsia="ru-RU"/>
        </w:rPr>
        <w:t>Guangdong</w:t>
      </w:r>
      <w:proofErr w:type="spellEnd"/>
      <w:r w:rsidRPr="00D71454">
        <w:rPr>
          <w:rFonts w:ascii="Arial" w:eastAsia="Times New Roman" w:hAnsi="Arial" w:cs="Arial"/>
          <w:color w:val="000000"/>
          <w:sz w:val="21"/>
          <w:szCs w:val="21"/>
          <w:lang w:eastAsia="ru-RU"/>
        </w:rPr>
        <w:t xml:space="preserve"> International в Гуанчжоу, также есть несколько </w:t>
      </w:r>
      <w:proofErr w:type="spellStart"/>
      <w:r w:rsidRPr="00D71454">
        <w:rPr>
          <w:rFonts w:ascii="Arial" w:eastAsia="Times New Roman" w:hAnsi="Arial" w:cs="Arial"/>
          <w:color w:val="000000"/>
          <w:sz w:val="21"/>
          <w:szCs w:val="21"/>
          <w:lang w:eastAsia="ru-RU"/>
        </w:rPr>
        <w:t>Refund</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Point</w:t>
      </w:r>
      <w:proofErr w:type="spellEnd"/>
      <w:r w:rsidRPr="00D71454">
        <w:rPr>
          <w:rFonts w:ascii="Arial" w:eastAsia="Times New Roman" w:hAnsi="Arial" w:cs="Arial"/>
          <w:color w:val="000000"/>
          <w:sz w:val="21"/>
          <w:szCs w:val="21"/>
          <w:lang w:eastAsia="ru-RU"/>
        </w:rPr>
        <w:t xml:space="preserve"> на улицах Шанхая (открыты только по будням).</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Посещение храмов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существуют различные религиозные культы. Наиболее распространёнными религиозными течениями являются конфуцианство, даосизм и буддизм. Все храмы открыты для посетителей всех религий. Несмотря на то, что все эти места разрешено посещать туристам, посетители должны помнить, что эти места также являются местами поклонения, многие из которых имеют рабочую группу монахов и монахинь, которые живут и практикуют там.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Вы можете побродить по комплексу, войдя в любое из построек, где двери открыты. В некоторых зданиях или небольших храмах двери могут быть закрыты, и вам не следует пытаться заходить в эти места, поскольку они, скорее всего, предназначены для людей, которые там работают или практикуют.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Убедитесь, что в храме можно фотографировать, иногда это вовсе запрещено, иногда – это разрешено, но за отдельную плату. Прежде, чем сделать фотографию, убедитесь, что это разрешено, особенно это касается молящихся людей, людей, совершающих таинства и обряды.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пожертвований есть специальные ящики. Нельзя трогать еду, пожертвования, которые вы видите на алтаре.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Одежда должна соответствовать месту посещения: прикрытые плечи и прикрытые колен как для мужчин, так и для женщин. При посещении буддистских храмов необходимо снимать обувь.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Любой головной убор надо снять при входе на монастырскую территорию.</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lastRenderedPageBreak/>
        <w:t>Музеи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График работы музеев Китая разнится. Если вы запланировали посещение конкретного музея или природной достопримечательности, ознакомьтесь с режимом его работы заранее.</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Пляжи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Все китайские пляжи муниципальные и бесплатные, однако отели на побережье оставляют за собой право предоставлять свои платные лежаки и зонтики. Есть пляжи и с платным входом, они более чистые, обустроенные и, как правило, охраняемые.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Самый известный пляжный курорт – остров Хайнань. Здесь чистый воздух, песчаные пляжи и практически круглый год теплое море. На берегу есть вся инфраструктура как для взрослых, так и для детей, а под водой – пещеры, гроты и красивые обитатели, поэтому Хайнань также привлекает дайверов.</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Лечение в Китае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Китайская народная медицина известна по всём мире, становится все более популярной, количество пациентов из-за рубежа увеличивается с каждым годом. Концепция китайской медицины заключается в сочетании медицинского учения и китайского мировоззрения. Человек – это вселенная, любая болезнь – это сигнал о дисбалансе, и ее нельзя вылечить отдельно от всего остального организма. Это учение основано на гармонии женского и мужского начал, а также 5 стихий и прямой зависимости здоровья от мыслей и эмоций человека.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лечения используются иглоукалывание, массаж, специальная диета, гимнастика и медитации. Крупнейшие и самые популярные санатории и медицинские центры расположены в Пекине, Даляне, Урумчи и на острове Хайнань. Во многих из них есть русскоязычные переводчики.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Официальные праздники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Самые значимые праздники Китая – национальные и отмечаются по лунному календарю. Эти праздники являются нерабочими днями для всех граждан.</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Китайский Новый год</w:t>
      </w:r>
      <w:r w:rsidRPr="00D71454">
        <w:rPr>
          <w:rFonts w:ascii="Arial" w:eastAsia="Times New Roman" w:hAnsi="Arial" w:cs="Arial"/>
          <w:color w:val="000000"/>
          <w:sz w:val="21"/>
          <w:szCs w:val="21"/>
          <w:lang w:eastAsia="ru-RU"/>
        </w:rPr>
        <w:t> – первый день года по лунному календарю выпадает на период с 21 января по 21 февраля.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 xml:space="preserve">День поминовения </w:t>
      </w:r>
      <w:r w:rsidR="00AC5E8A" w:rsidRPr="00D71454">
        <w:rPr>
          <w:rFonts w:ascii="Arial" w:eastAsia="Times New Roman" w:hAnsi="Arial" w:cs="Arial"/>
          <w:b/>
          <w:bCs/>
          <w:color w:val="000000"/>
          <w:sz w:val="21"/>
          <w:szCs w:val="21"/>
          <w:lang w:eastAsia="ru-RU"/>
        </w:rPr>
        <w:t>усопших</w:t>
      </w:r>
      <w:r w:rsidRPr="00D71454">
        <w:rPr>
          <w:rFonts w:ascii="Arial" w:eastAsia="Times New Roman" w:hAnsi="Arial" w:cs="Arial"/>
          <w:color w:val="000000"/>
          <w:sz w:val="21"/>
          <w:szCs w:val="21"/>
          <w:lang w:eastAsia="ru-RU"/>
        </w:rPr>
        <w:t> отмечается на 104-й день после зимнего солнцестояния, что чаще всего приходится на 4 или 5 апреля.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День труда</w:t>
      </w:r>
      <w:r w:rsidRPr="00D71454">
        <w:rPr>
          <w:rFonts w:ascii="Arial" w:eastAsia="Times New Roman" w:hAnsi="Arial" w:cs="Arial"/>
          <w:color w:val="000000"/>
          <w:sz w:val="21"/>
          <w:szCs w:val="21"/>
          <w:lang w:eastAsia="ru-RU"/>
        </w:rPr>
        <w:t> – 1 мая.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Праздник драконьих лодок</w:t>
      </w:r>
      <w:r w:rsidRPr="00D71454">
        <w:rPr>
          <w:rFonts w:ascii="Arial" w:eastAsia="Times New Roman" w:hAnsi="Arial" w:cs="Arial"/>
          <w:color w:val="000000"/>
          <w:sz w:val="21"/>
          <w:szCs w:val="21"/>
          <w:lang w:eastAsia="ru-RU"/>
        </w:rPr>
        <w:t> приходится на 5-й день 5-го месяца по лунному календарю.</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lastRenderedPageBreak/>
        <w:t>Праздник середины осени</w:t>
      </w:r>
      <w:r w:rsidRPr="00D71454">
        <w:rPr>
          <w:rFonts w:ascii="Arial" w:eastAsia="Times New Roman" w:hAnsi="Arial" w:cs="Arial"/>
          <w:color w:val="000000"/>
          <w:sz w:val="21"/>
          <w:szCs w:val="21"/>
          <w:lang w:eastAsia="ru-RU"/>
        </w:rPr>
        <w:t> отмечают в Китае на 15-й день 8-го лунного месяца, обычно он приходится на период с середины сентября по середину октября.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День образования КНР</w:t>
      </w:r>
      <w:r w:rsidRPr="00D71454">
        <w:rPr>
          <w:rFonts w:ascii="Arial" w:eastAsia="Times New Roman" w:hAnsi="Arial" w:cs="Arial"/>
          <w:color w:val="000000"/>
          <w:sz w:val="21"/>
          <w:szCs w:val="21"/>
          <w:lang w:eastAsia="ru-RU"/>
        </w:rPr>
        <w:t> каждый год отмечают 1 октября.</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Телефонная связь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Мобильная связь в Китае недорогая и качественная, чтобы быть на связи лучше купить сим-карту одного из местных операторов: </w:t>
      </w:r>
      <w:proofErr w:type="spellStart"/>
      <w:r w:rsidRPr="00D71454">
        <w:rPr>
          <w:rFonts w:ascii="Arial" w:eastAsia="Times New Roman" w:hAnsi="Arial" w:cs="Arial"/>
          <w:color w:val="000000"/>
          <w:sz w:val="21"/>
          <w:szCs w:val="21"/>
          <w:lang w:eastAsia="ru-RU"/>
        </w:rPr>
        <w:t>China</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Mobile</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China</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Unicom</w:t>
      </w:r>
      <w:proofErr w:type="spellEnd"/>
      <w:r w:rsidRPr="00D71454">
        <w:rPr>
          <w:rFonts w:ascii="Arial" w:eastAsia="Times New Roman" w:hAnsi="Arial" w:cs="Arial"/>
          <w:color w:val="000000"/>
          <w:sz w:val="21"/>
          <w:szCs w:val="21"/>
          <w:lang w:eastAsia="ru-RU"/>
        </w:rPr>
        <w:t xml:space="preserve"> или </w:t>
      </w:r>
      <w:proofErr w:type="spellStart"/>
      <w:r w:rsidRPr="00D71454">
        <w:rPr>
          <w:rFonts w:ascii="Arial" w:eastAsia="Times New Roman" w:hAnsi="Arial" w:cs="Arial"/>
          <w:color w:val="000000"/>
          <w:sz w:val="21"/>
          <w:szCs w:val="21"/>
          <w:lang w:eastAsia="ru-RU"/>
        </w:rPr>
        <w:t>China</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Telecom</w:t>
      </w:r>
      <w:proofErr w:type="spellEnd"/>
      <w:r w:rsidRPr="00D71454">
        <w:rPr>
          <w:rFonts w:ascii="Arial" w:eastAsia="Times New Roman" w:hAnsi="Arial" w:cs="Arial"/>
          <w:color w:val="000000"/>
          <w:sz w:val="21"/>
          <w:szCs w:val="21"/>
          <w:lang w:eastAsia="ru-RU"/>
        </w:rPr>
        <w:t>.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Сим-карты продают в салонах связи и газетных киосках, стоят, в большинстве торговых точек для покупки требуется паспорт. Карточки для пополнения счета продают там же, кроме того, можно пополнить счет наличными через специальные терминалы. Некоторые сим-карты снабжены инструкцией на английском, при покупке нужно предупредить продавца, что вам нужна именно такая. Также заранее стоит уточнить, поддерживает ли выбранный тарифный план мобильный интернет (3G), международную связь нужно подключать дополнительно.</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Цены на сим-карты зависят не только от тарифа, но и от номера. Китайцы верят в нумерологию и готовы переплачивать за «везучие цифры».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до сих пор в ходу телефонные автоматы и переговорные пункты в почтовых отделениях. Оплатить звонок можно специальной магнитной карточкой, которые продают в газетных киосках или на почте.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С </w:t>
      </w:r>
      <w:proofErr w:type="spellStart"/>
      <w:r w:rsidRPr="00D71454">
        <w:rPr>
          <w:rFonts w:ascii="Arial" w:eastAsia="Times New Roman" w:hAnsi="Arial" w:cs="Arial"/>
          <w:color w:val="000000"/>
          <w:sz w:val="21"/>
          <w:szCs w:val="21"/>
          <w:lang w:eastAsia="ru-RU"/>
        </w:rPr>
        <w:t>Wi-Fi</w:t>
      </w:r>
      <w:proofErr w:type="spellEnd"/>
      <w:r w:rsidRPr="00D71454">
        <w:rPr>
          <w:rFonts w:ascii="Arial" w:eastAsia="Times New Roman" w:hAnsi="Arial" w:cs="Arial"/>
          <w:color w:val="000000"/>
          <w:sz w:val="21"/>
          <w:szCs w:val="21"/>
          <w:lang w:eastAsia="ru-RU"/>
        </w:rPr>
        <w:t xml:space="preserve"> в крупных городах проблем нет. Много бесплатных точек, связь быстрая, но практически везде для подключения нужно будет зарегистрироваться на местный телефонный номер.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Имейте в виду, что в Китае заблокированы </w:t>
      </w:r>
      <w:proofErr w:type="spellStart"/>
      <w:r w:rsidRPr="00D71454">
        <w:rPr>
          <w:rFonts w:ascii="Arial" w:eastAsia="Times New Roman" w:hAnsi="Arial" w:cs="Arial"/>
          <w:color w:val="000000"/>
          <w:sz w:val="21"/>
          <w:szCs w:val="21"/>
          <w:lang w:eastAsia="ru-RU"/>
        </w:rPr>
        <w:t>Facebook</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Youtube</w:t>
      </w:r>
      <w:proofErr w:type="spellEnd"/>
      <w:r w:rsidRPr="00D71454">
        <w:rPr>
          <w:rFonts w:ascii="Arial" w:eastAsia="Times New Roman" w:hAnsi="Arial" w:cs="Arial"/>
          <w:color w:val="000000"/>
          <w:sz w:val="21"/>
          <w:szCs w:val="21"/>
          <w:lang w:eastAsia="ru-RU"/>
        </w:rPr>
        <w:t xml:space="preserve"> и некоторые другие сайты. Свободный доступ к ним есть только в Гонконге, Макао и Тайване.</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Транспорт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Между отдаленными городами удобнее всего перемещаться на самолёте. В стране 3 национальных и 4 региональных перевозчика, а также множество азиатских </w:t>
      </w:r>
      <w:proofErr w:type="spellStart"/>
      <w:r w:rsidRPr="00D71454">
        <w:rPr>
          <w:rFonts w:ascii="Arial" w:eastAsia="Times New Roman" w:hAnsi="Arial" w:cs="Arial"/>
          <w:color w:val="000000"/>
          <w:sz w:val="21"/>
          <w:szCs w:val="21"/>
          <w:lang w:eastAsia="ru-RU"/>
        </w:rPr>
        <w:t>лоукостеров</w:t>
      </w:r>
      <w:proofErr w:type="spellEnd"/>
      <w:r w:rsidRPr="00D71454">
        <w:rPr>
          <w:rFonts w:ascii="Arial" w:eastAsia="Times New Roman" w:hAnsi="Arial" w:cs="Arial"/>
          <w:color w:val="000000"/>
          <w:sz w:val="21"/>
          <w:szCs w:val="21"/>
          <w:lang w:eastAsia="ru-RU"/>
        </w:rPr>
        <w:t>. Задержки и отмены рейсов не редкость, поэтому, прежде чем ехать в аэропорт, стоит проверять статус вылета.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Поезд также удобный способ для путешествий по Китаю, в стране очень разветвлённая сеть железных дорог. Поезда представляют собой высокоскоростные экспрессы (350 км/ч) и обычные электрички. Билеты можно бронировать за 5 дней до даты поездки и только в одну сторону, обратный билет необходимо покупать уже на станции отправления.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Высоким людям путешествия по Китаю обойдутся дороже. Для пассажиров ростом до 140 см в поездах действует скидка 50 %. Невысокие люди (до 140 см) ездят за полцены, дети до 110 см – бесплатно, если не занимают отдельное место.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Сервис в китайских поездах отсутствует, но есть билетные кассы для иностранцев, где можно купить билет без очереди с наценкой за «специальное обслуживание».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Междугородние автобусы также есть в Китае, и они немного дешевле поездов, но есть риск ехать на старом автобусе без кондиционера в компании китайских крестьян, сидящих друг у друга на голове. Однако, между крупными городами обычно курсируют и новые комфортабельные автобусы.</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Общественный транспорт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Общественный транспорт в городах перегружен. В Пекине, Шанхае, Гуанчжоу, Гонконге, </w:t>
      </w:r>
      <w:proofErr w:type="spellStart"/>
      <w:r w:rsidRPr="00D71454">
        <w:rPr>
          <w:rFonts w:ascii="Arial" w:eastAsia="Times New Roman" w:hAnsi="Arial" w:cs="Arial"/>
          <w:color w:val="000000"/>
          <w:sz w:val="21"/>
          <w:szCs w:val="21"/>
          <w:lang w:eastAsia="ru-RU"/>
        </w:rPr>
        <w:t>Шеньчжене</w:t>
      </w:r>
      <w:proofErr w:type="spellEnd"/>
      <w:r w:rsidRPr="00D71454">
        <w:rPr>
          <w:rFonts w:ascii="Arial" w:eastAsia="Times New Roman" w:hAnsi="Arial" w:cs="Arial"/>
          <w:color w:val="000000"/>
          <w:sz w:val="21"/>
          <w:szCs w:val="21"/>
          <w:lang w:eastAsia="ru-RU"/>
        </w:rPr>
        <w:t xml:space="preserve"> и </w:t>
      </w:r>
      <w:proofErr w:type="spellStart"/>
      <w:r w:rsidRPr="00D71454">
        <w:rPr>
          <w:rFonts w:ascii="Arial" w:eastAsia="Times New Roman" w:hAnsi="Arial" w:cs="Arial"/>
          <w:color w:val="000000"/>
          <w:sz w:val="21"/>
          <w:szCs w:val="21"/>
          <w:lang w:eastAsia="ru-RU"/>
        </w:rPr>
        <w:t>Тяньцзине</w:t>
      </w:r>
      <w:proofErr w:type="spellEnd"/>
      <w:r w:rsidRPr="00D71454">
        <w:rPr>
          <w:rFonts w:ascii="Arial" w:eastAsia="Times New Roman" w:hAnsi="Arial" w:cs="Arial"/>
          <w:color w:val="000000"/>
          <w:sz w:val="21"/>
          <w:szCs w:val="21"/>
          <w:lang w:eastAsia="ru-RU"/>
        </w:rPr>
        <w:t xml:space="preserve"> есть метро, автобусы и троллейбусы, которые работают с 5:00-5:30 до 22:00-23:00.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Билеты в метро продаются в кассе на входе, в автобус и троллейбус билет можно купить у кондуктора, а на пригородных линиях – у водителя. Расчет часто возможен только наличными. В крупных городах есть магнитные карточки, например IC-карта «</w:t>
      </w:r>
      <w:proofErr w:type="spellStart"/>
      <w:r w:rsidRPr="00D71454">
        <w:rPr>
          <w:rFonts w:ascii="Arial" w:eastAsia="Times New Roman" w:hAnsi="Arial" w:cs="Arial"/>
          <w:color w:val="000000"/>
          <w:sz w:val="21"/>
          <w:szCs w:val="21"/>
          <w:lang w:eastAsia="ru-RU"/>
        </w:rPr>
        <w:t>Икатун</w:t>
      </w:r>
      <w:proofErr w:type="spellEnd"/>
      <w:r w:rsidRPr="00D71454">
        <w:rPr>
          <w:rFonts w:ascii="Arial" w:eastAsia="Times New Roman" w:hAnsi="Arial" w:cs="Arial"/>
          <w:color w:val="000000"/>
          <w:sz w:val="21"/>
          <w:szCs w:val="21"/>
          <w:lang w:eastAsia="ru-RU"/>
        </w:rPr>
        <w:t>» (IC-</w:t>
      </w:r>
      <w:proofErr w:type="spellStart"/>
      <w:r w:rsidRPr="00D71454">
        <w:rPr>
          <w:rFonts w:ascii="Arial" w:eastAsia="Times New Roman" w:hAnsi="Arial" w:cs="Arial"/>
          <w:color w:val="000000"/>
          <w:sz w:val="21"/>
          <w:szCs w:val="21"/>
          <w:lang w:eastAsia="ru-RU"/>
        </w:rPr>
        <w:t>card</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Yikatong</w:t>
      </w:r>
      <w:proofErr w:type="spellEnd"/>
      <w:r w:rsidRPr="00D71454">
        <w:rPr>
          <w:rFonts w:ascii="Arial" w:eastAsia="Times New Roman" w:hAnsi="Arial" w:cs="Arial"/>
          <w:color w:val="000000"/>
          <w:sz w:val="21"/>
          <w:szCs w:val="21"/>
          <w:lang w:eastAsia="ru-RU"/>
        </w:rPr>
        <w:t>) – эта карта даёт возможность ездить в автобусах, метро и троллейбусах, а также карта дает скидку на поездки – до 50 % и продается в билетных киосках, кассах и автоматах, пополняется там же.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Самый удобный способ передвижения по крупным городам – метро. На автобусных и троллейбусных остановках есть информация о маршрутах и расписании, но только на китайском языке.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Такси – наиболее комфортный вариант для иностранца. Каждая машина оборудована счетчиком. Самые высокие тарифы у такси, которые «дежурят» у гостиниц, если отойти хотя бы на соседнюю улицу, поездка обойдется раза в 1,5 дешевле.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помимо обычного такси, популярны велорикши – трехколесные велосипеды. Цена зависит не только от расстояния, но и от веса пассажиров. Счетчиков в велорикшах нет, о стоимости поездки стоит договориться до посадки.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Велосипеды – довольно популярный вид транспорта в Китае. Пункты проката есть при отелях и в туристических офисах. В прокатных конторах велосипеды редко бывают новыми, а шлем и прочую защиту иногда и вовсе могут не выдать, поэтому обязательно проверьте техническое состояние велосипеда. Для того, чтобы взять велосипед в прокат, необходимо оставить залог; </w:t>
      </w:r>
      <w:r w:rsidR="00AC5E8A" w:rsidRPr="00D71454">
        <w:rPr>
          <w:rFonts w:ascii="Arial" w:eastAsia="Times New Roman" w:hAnsi="Arial" w:cs="Arial"/>
          <w:color w:val="000000"/>
          <w:sz w:val="21"/>
          <w:szCs w:val="21"/>
          <w:lang w:eastAsia="ru-RU"/>
        </w:rPr>
        <w:t>вело парковки</w:t>
      </w:r>
      <w:r w:rsidRPr="00D71454">
        <w:rPr>
          <w:rFonts w:ascii="Arial" w:eastAsia="Times New Roman" w:hAnsi="Arial" w:cs="Arial"/>
          <w:color w:val="000000"/>
          <w:sz w:val="21"/>
          <w:szCs w:val="21"/>
          <w:lang w:eastAsia="ru-RU"/>
        </w:rPr>
        <w:t xml:space="preserve"> в Китае чаще всего платные.</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Автомобильные парковки и прокат автомобиля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 xml:space="preserve">Международные водительские права в Китае недействительны, право на вождение дают только те, что выданы в Китае. Можно получить временные китайские права сроком действия 3 месяца. Как правило, эту услугу предоставляют крупные прокатные конторы, в частности, </w:t>
      </w:r>
      <w:proofErr w:type="spellStart"/>
      <w:r w:rsidRPr="00D71454">
        <w:rPr>
          <w:rFonts w:ascii="Arial" w:eastAsia="Times New Roman" w:hAnsi="Arial" w:cs="Arial"/>
          <w:color w:val="000000"/>
          <w:sz w:val="21"/>
          <w:szCs w:val="21"/>
          <w:lang w:eastAsia="ru-RU"/>
        </w:rPr>
        <w:t>Hertz</w:t>
      </w:r>
      <w:proofErr w:type="spellEnd"/>
      <w:r w:rsidRPr="00D71454">
        <w:rPr>
          <w:rFonts w:ascii="Arial" w:eastAsia="Times New Roman" w:hAnsi="Arial" w:cs="Arial"/>
          <w:color w:val="000000"/>
          <w:sz w:val="21"/>
          <w:szCs w:val="21"/>
          <w:lang w:eastAsia="ru-RU"/>
        </w:rPr>
        <w:t>. Весь процесс занимает около недели и включает в себя оформление бумаг, медосмотр и теоретическую подготовку. Из документов понадобятся только загранпаспорт и действующие водительские права. Помимо стоимости аренды автомобиля, дополнительно нужно будет оплатить страховку и залог.</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также можно арендовать автомобиль с водителем. Небольшие местные компании дешевле. Крупные международные прокатные конторы предлагают авто с водителями, которые говорят по-английски, а некоторые и по-русски.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Кухня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Китайская кухня – это набор непохожих друг на друга блюд, заметно различающихся от региона к региону. В стране выделяют 4 главных «гастрономических региона»: </w:t>
      </w:r>
      <w:proofErr w:type="spellStart"/>
      <w:r w:rsidRPr="00D71454">
        <w:rPr>
          <w:rFonts w:ascii="Arial" w:eastAsia="Times New Roman" w:hAnsi="Arial" w:cs="Arial"/>
          <w:color w:val="000000"/>
          <w:sz w:val="21"/>
          <w:szCs w:val="21"/>
          <w:lang w:eastAsia="ru-RU"/>
        </w:rPr>
        <w:t>Шаньдун</w:t>
      </w:r>
      <w:proofErr w:type="spellEnd"/>
      <w:r w:rsidRPr="00D71454">
        <w:rPr>
          <w:rFonts w:ascii="Arial" w:eastAsia="Times New Roman" w:hAnsi="Arial" w:cs="Arial"/>
          <w:color w:val="000000"/>
          <w:sz w:val="21"/>
          <w:szCs w:val="21"/>
          <w:lang w:eastAsia="ru-RU"/>
        </w:rPr>
        <w:t xml:space="preserve">, Сычуань, </w:t>
      </w:r>
      <w:proofErr w:type="spellStart"/>
      <w:r w:rsidRPr="00D71454">
        <w:rPr>
          <w:rFonts w:ascii="Arial" w:eastAsia="Times New Roman" w:hAnsi="Arial" w:cs="Arial"/>
          <w:color w:val="000000"/>
          <w:sz w:val="21"/>
          <w:szCs w:val="21"/>
          <w:lang w:eastAsia="ru-RU"/>
        </w:rPr>
        <w:t>Гуандун</w:t>
      </w:r>
      <w:proofErr w:type="spellEnd"/>
      <w:r w:rsidRPr="00D71454">
        <w:rPr>
          <w:rFonts w:ascii="Arial" w:eastAsia="Times New Roman" w:hAnsi="Arial" w:cs="Arial"/>
          <w:color w:val="000000"/>
          <w:sz w:val="21"/>
          <w:szCs w:val="21"/>
          <w:lang w:eastAsia="ru-RU"/>
        </w:rPr>
        <w:t xml:space="preserve"> и </w:t>
      </w:r>
      <w:proofErr w:type="spellStart"/>
      <w:r w:rsidRPr="00D71454">
        <w:rPr>
          <w:rFonts w:ascii="Arial" w:eastAsia="Times New Roman" w:hAnsi="Arial" w:cs="Arial"/>
          <w:color w:val="000000"/>
          <w:sz w:val="21"/>
          <w:szCs w:val="21"/>
          <w:lang w:eastAsia="ru-RU"/>
        </w:rPr>
        <w:t>Фуцзянь</w:t>
      </w:r>
      <w:proofErr w:type="spellEnd"/>
      <w:r w:rsidRPr="00D71454">
        <w:rPr>
          <w:rFonts w:ascii="Arial" w:eastAsia="Times New Roman" w:hAnsi="Arial" w:cs="Arial"/>
          <w:color w:val="000000"/>
          <w:sz w:val="21"/>
          <w:szCs w:val="21"/>
          <w:lang w:eastAsia="ru-RU"/>
        </w:rPr>
        <w:t xml:space="preserve">. Кухня </w:t>
      </w:r>
      <w:proofErr w:type="spellStart"/>
      <w:r w:rsidRPr="00D71454">
        <w:rPr>
          <w:rFonts w:ascii="Arial" w:eastAsia="Times New Roman" w:hAnsi="Arial" w:cs="Arial"/>
          <w:color w:val="000000"/>
          <w:sz w:val="21"/>
          <w:szCs w:val="21"/>
          <w:lang w:eastAsia="ru-RU"/>
        </w:rPr>
        <w:t>Шаньдуня</w:t>
      </w:r>
      <w:proofErr w:type="spellEnd"/>
      <w:r w:rsidRPr="00D71454">
        <w:rPr>
          <w:rFonts w:ascii="Arial" w:eastAsia="Times New Roman" w:hAnsi="Arial" w:cs="Arial"/>
          <w:color w:val="000000"/>
          <w:sz w:val="21"/>
          <w:szCs w:val="21"/>
          <w:lang w:eastAsia="ru-RU"/>
        </w:rPr>
        <w:t xml:space="preserve"> характерна более солеными блюдами и обилием светлых соусов. </w:t>
      </w:r>
      <w:proofErr w:type="spellStart"/>
      <w:r w:rsidRPr="00D71454">
        <w:rPr>
          <w:rFonts w:ascii="Arial" w:eastAsia="Times New Roman" w:hAnsi="Arial" w:cs="Arial"/>
          <w:color w:val="000000"/>
          <w:sz w:val="21"/>
          <w:szCs w:val="21"/>
          <w:lang w:eastAsia="ru-RU"/>
        </w:rPr>
        <w:t>Сычуанская</w:t>
      </w:r>
      <w:proofErr w:type="spellEnd"/>
      <w:r w:rsidRPr="00D71454">
        <w:rPr>
          <w:rFonts w:ascii="Arial" w:eastAsia="Times New Roman" w:hAnsi="Arial" w:cs="Arial"/>
          <w:color w:val="000000"/>
          <w:sz w:val="21"/>
          <w:szCs w:val="21"/>
          <w:lang w:eastAsia="ru-RU"/>
        </w:rPr>
        <w:t xml:space="preserve"> – множеством крепких приправ, пряных и жгучих. </w:t>
      </w:r>
      <w:proofErr w:type="spellStart"/>
      <w:r w:rsidRPr="00D71454">
        <w:rPr>
          <w:rFonts w:ascii="Arial" w:eastAsia="Times New Roman" w:hAnsi="Arial" w:cs="Arial"/>
          <w:color w:val="000000"/>
          <w:sz w:val="21"/>
          <w:szCs w:val="21"/>
          <w:lang w:eastAsia="ru-RU"/>
        </w:rPr>
        <w:t>Гуандун</w:t>
      </w:r>
      <w:proofErr w:type="spellEnd"/>
      <w:r w:rsidRPr="00D71454">
        <w:rPr>
          <w:rFonts w:ascii="Arial" w:eastAsia="Times New Roman" w:hAnsi="Arial" w:cs="Arial"/>
          <w:color w:val="000000"/>
          <w:sz w:val="21"/>
          <w:szCs w:val="21"/>
          <w:lang w:eastAsia="ru-RU"/>
        </w:rPr>
        <w:t xml:space="preserve"> отличается легкой обработкой блюд и разнообразием ингредиентов.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Среди национальных блюд. Китая – рис, лапша, мясо с карамелью, курица </w:t>
      </w:r>
      <w:proofErr w:type="spellStart"/>
      <w:r w:rsidRPr="00D71454">
        <w:rPr>
          <w:rFonts w:ascii="Arial" w:eastAsia="Times New Roman" w:hAnsi="Arial" w:cs="Arial"/>
          <w:color w:val="000000"/>
          <w:sz w:val="21"/>
          <w:szCs w:val="21"/>
          <w:lang w:eastAsia="ru-RU"/>
        </w:rPr>
        <w:t>Гунбао</w:t>
      </w:r>
      <w:proofErr w:type="spellEnd"/>
      <w:r w:rsidRPr="00D71454">
        <w:rPr>
          <w:rFonts w:ascii="Arial" w:eastAsia="Times New Roman" w:hAnsi="Arial" w:cs="Arial"/>
          <w:color w:val="000000"/>
          <w:sz w:val="21"/>
          <w:szCs w:val="21"/>
          <w:lang w:eastAsia="ru-RU"/>
        </w:rPr>
        <w:t>, свинина в соусе, овощные гарниры, различные виды пельменей (</w:t>
      </w:r>
      <w:proofErr w:type="spellStart"/>
      <w:r w:rsidRPr="00D71454">
        <w:rPr>
          <w:rFonts w:ascii="Arial" w:eastAsia="Times New Roman" w:hAnsi="Arial" w:cs="Arial"/>
          <w:color w:val="000000"/>
          <w:sz w:val="21"/>
          <w:szCs w:val="21"/>
          <w:lang w:eastAsia="ru-RU"/>
        </w:rPr>
        <w:t>вонтоны</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цзяоцзы</w:t>
      </w:r>
      <w:proofErr w:type="spellEnd"/>
      <w:r w:rsidRPr="00D71454">
        <w:rPr>
          <w:rFonts w:ascii="Arial" w:eastAsia="Times New Roman" w:hAnsi="Arial" w:cs="Arial"/>
          <w:color w:val="000000"/>
          <w:sz w:val="21"/>
          <w:szCs w:val="21"/>
          <w:lang w:eastAsia="ru-RU"/>
        </w:rPr>
        <w:t>), тофу, рыба. Во всех регионах китайские повара предлагают туристам отведать по кусочку каждого блюда в небольшом количестве – «хот пот». Любой гость может выбрать несколько продуктов на свое усмотрение, собирая блюдо самостоятельно из традиционных ингредиентов.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Китай – родина мороженого.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стране широко распространено светлое и крепкое рисовое пиво. Лучшими сортами считаются «Циндао» и «У-</w:t>
      </w:r>
      <w:proofErr w:type="spellStart"/>
      <w:r w:rsidRPr="00D71454">
        <w:rPr>
          <w:rFonts w:ascii="Arial" w:eastAsia="Times New Roman" w:hAnsi="Arial" w:cs="Arial"/>
          <w:color w:val="000000"/>
          <w:sz w:val="21"/>
          <w:szCs w:val="21"/>
          <w:lang w:eastAsia="ru-RU"/>
        </w:rPr>
        <w:t>син</w:t>
      </w:r>
      <w:proofErr w:type="spellEnd"/>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с почтением и уважением относятся к чайной церемонии.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Из-за непривычной пищи у туристов могут может возникнуть расстройство желудка, поэтому рекомендуется всегда иметь при себе медикаменты.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Пить сырую воду из-под крана настоятельно не рекомендуется. В любой гостинице в номере будет либо термос с кипятком, либо электрический чайник. В большинстве отелей бесплатно предоставляют минеральную воду без газа (китайцы принципиально не употребляют газированную).</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Рестораны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Еда в Китае будет сильно отличаться от привычной.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Не во всех заведениях меню бывает на английском языке, но часто оно с картинками. Также стоит учитывать, что китайская кухня острая и пряная, при заказе стоит сообщить об этом официанту.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Обслуживание в Китае довольно быстрое, но из-за большого количество людей они могут попросту вас забыть. </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Есть придётся палочками практически везде. Бамбуковые палочки сделаны из одного куска дерева, их рассекают не до конца, и перед едой разламывают. В дорогих ресторанах по требованию, вам принесут приборы. Не стоит баловаться с палочками, тыкать ими в людей, стучать по посуде, а уж тем более вставлять их вертикально в рис. Дело в том, что подобным образом выглядят благовония, которые зажигают на похоронах или поминках. В конце трапезы палочки стоит положить на тарелку: так будет понятно, что больше вы не планируете ничего есть.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Во время посещения любого общепита можно попросить и получить воды (скорее всего она будет горячей). Во многих местах ее ставят на стол безо всяких просьб, как элемент сервировки. В более дорогих заведения, часто ставят на стол ставят недорогой чай.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Горячий чай почти всегда подают либо до того, как посетители сядут, либо сразу после него.</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Рис всегда подают в конце трапезы, если хотите, чтобы рис сопровождал трапезу, необходимо об этом сказать отдельно.</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Китайцы очень любят детей, а уж белых детей – особенно! Часто в ресторане есть детские стульчики и, более того, они с удовольствием развлекут вашего ребёнка, пока вы едите.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осталась еда, которую хотелось бы доесть дома, можно попросить завернуть остатки еды с собой – всё тщательно упакуют.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Во многих кафе и ресторанчиках можно заказать трапезу на вынос.</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Чаевые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Чаевые в Китае не приняты, но тем не менее, в ресторане достаточно оставить сдачу. Для водителей и горничных достаточно оставить чисто символическую сумму.</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Экскурсии и трансферы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i/>
          <w:iCs/>
          <w:color w:val="000000"/>
          <w:sz w:val="21"/>
          <w:szCs w:val="21"/>
          <w:lang w:eastAsia="ru-RU"/>
        </w:rPr>
        <w:t>Групповые</w:t>
      </w:r>
      <w:r w:rsidRPr="00D71454">
        <w:rPr>
          <w:rFonts w:ascii="Arial" w:eastAsia="Times New Roman" w:hAnsi="Arial" w:cs="Arial"/>
          <w:color w:val="000000"/>
          <w:sz w:val="21"/>
          <w:szCs w:val="21"/>
          <w:lang w:eastAsia="ru-RU"/>
        </w:rPr>
        <w:t>. Заказанные и оплаченные услуги, такие как трансферы и экскурсии, предоставляются туристу только в указанное в программе или ваучере время. Оно может корректироваться сопровождающим группы на месте в зависимости от конкретных обстоятельств: опоздание самолета, «пробки» на дорогах, поломка автобуса, болезнь экскурсовода.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i/>
          <w:iCs/>
          <w:color w:val="000000"/>
          <w:sz w:val="21"/>
          <w:szCs w:val="21"/>
          <w:lang w:eastAsia="ru-RU"/>
        </w:rPr>
        <w:lastRenderedPageBreak/>
        <w:t>Индивидуальные</w:t>
      </w:r>
      <w:r w:rsidRPr="00D71454">
        <w:rPr>
          <w:rFonts w:ascii="Arial" w:eastAsia="Times New Roman" w:hAnsi="Arial" w:cs="Arial"/>
          <w:color w:val="000000"/>
          <w:sz w:val="21"/>
          <w:szCs w:val="21"/>
          <w:lang w:eastAsia="ru-RU"/>
        </w:rPr>
        <w:t>. На каждую индивидуальную услугу вам должен быть выдан отдельный ваучер с указанием даты, времени и места встречи, а также контактного телефона, по которому следует звонить при возникновении проблем и каких-либо вопросов.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Настоятельно рекомендуем заказывать экскурсии как можно раньше, т.к. на популярных маршрутах может не хватить мест в автобусе для тех, кто решил поехать в последний момент.</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 все экскурсии рекомендуем удобную обувь без каблука, головной убор, зонтик, фотоаппарат и питьевую воду.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 экскурсии, предусматривающие посещение храмов, соборов и церквей, нужно приходить в соответствующей одежде: должны быть закрыты плечи и колени.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Турист, не явившийся (или опоздавший) на экскурсию, не имеет права на денежную компенсацию и перенос экскурсии на другую дату.</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Медицинский страховой полис и врачебная помощь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выезда за границу каждый турист обязан иметь медицинский страховой полис. В него вписывается фамилия туриста и сроки его пребывания в стране. Страховой полис содержит информацию на русском языке о правилах страхования. Обязательно ознакомьтесь с условиями страхового договора перед поездкой.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Во время пребывания в стране рекомендуем страховой полис постоянно иметь при себе. Напоминаем, что </w:t>
      </w:r>
      <w:r w:rsidRPr="00D71454">
        <w:rPr>
          <w:rFonts w:ascii="Arial" w:eastAsia="Times New Roman" w:hAnsi="Arial" w:cs="Arial"/>
          <w:b/>
          <w:bCs/>
          <w:color w:val="000000"/>
          <w:sz w:val="21"/>
          <w:szCs w:val="21"/>
          <w:lang w:eastAsia="ru-RU"/>
        </w:rPr>
        <w:t>заболевания, связанные с беременностью, последствиями алкогольного или наркотического опьянения, не являются страховыми случаями.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возникновении у туриста инфекционного заболевания администрация отеля вправе потребовать его выселения и перемещения в госпиталь.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обращения за медицинской помощью следует позвонить в представительство вашей страховой компании по телефону, указанному в полисе, и сообщить следующие данные: фамилию, имя, дату рождения застрахованного, номер страхового полиса. Представитель сервисной медицинской службы выяснит, что случилось, где вы находитесь, разъяснит, как вести себя в данной ситуации, на какое возмещение вы можете рассчитывать, и при необходимости направит к врачу. В этом случае врачебный осмотр и последующее лечение оплачивает страховая компания.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некоторых случаях может понадобиться оплатить лечение на месте. Делается это только по согласованию со страховой компанией. В подобной ситуации расходы, понесенные туристом по страховому случаю, возвращает представительство страховой компании после возвращения туриста домой (при наличии подтверждающих документов).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Если турист обращается к врачу самостоятельно, минуя страховую компанию, то все расходы на оплату медицинских услуг он несет лично и не может претендовать на их полную компенсацию страховщиком.</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Памятка застрахованного для получения страхового возмещения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 учетом особенностей системы здравоохранения Китайской Народной Республики (КНР), некоторые амбулаторные медицинские услуги оплачиваются туристами самостоятельно.</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Чтобы данная ситуация не доставляла Вам неудобств, мы готовы возместить понесенные Вами расходы без посещения офиса Страховщика при соблюдении следующих условий:</w:t>
      </w:r>
    </w:p>
    <w:p w:rsidR="00D71454" w:rsidRPr="00D71454" w:rsidRDefault="00D71454" w:rsidP="00D71454">
      <w:pPr>
        <w:numPr>
          <w:ilvl w:val="0"/>
          <w:numId w:val="9"/>
        </w:numPr>
        <w:shd w:val="clear" w:color="auto" w:fill="FFFFFF"/>
        <w:spacing w:after="120" w:line="330" w:lineRule="atLeast"/>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Наличие действующего страхового полиса ООО «СК «Согласие» с территорией страхования – Китай.</w:t>
      </w:r>
    </w:p>
    <w:p w:rsidR="00D71454" w:rsidRPr="00D71454" w:rsidRDefault="00D71454" w:rsidP="00D71454">
      <w:pPr>
        <w:numPr>
          <w:ilvl w:val="0"/>
          <w:numId w:val="9"/>
        </w:numPr>
        <w:shd w:val="clear" w:color="auto" w:fill="FFFFFF"/>
        <w:spacing w:after="120" w:line="330" w:lineRule="atLeast"/>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Расходы </w:t>
      </w:r>
      <w:r w:rsidRPr="00D71454">
        <w:rPr>
          <w:rFonts w:ascii="Arial" w:eastAsia="Times New Roman" w:hAnsi="Arial" w:cs="Arial"/>
          <w:b/>
          <w:bCs/>
          <w:i/>
          <w:iCs/>
          <w:color w:val="000000"/>
          <w:sz w:val="21"/>
          <w:szCs w:val="21"/>
          <w:lang w:eastAsia="ru-RU"/>
        </w:rPr>
        <w:t>не превышают 1000 юаней</w:t>
      </w:r>
      <w:r w:rsidRPr="00D71454">
        <w:rPr>
          <w:rFonts w:ascii="Arial" w:eastAsia="Times New Roman" w:hAnsi="Arial" w:cs="Arial"/>
          <w:color w:val="000000"/>
          <w:sz w:val="21"/>
          <w:szCs w:val="21"/>
          <w:lang w:eastAsia="ru-RU"/>
        </w:rPr>
        <w:t>.</w:t>
      </w:r>
    </w:p>
    <w:p w:rsidR="00D71454" w:rsidRPr="00D71454" w:rsidRDefault="00D71454" w:rsidP="00D71454">
      <w:pPr>
        <w:numPr>
          <w:ilvl w:val="0"/>
          <w:numId w:val="9"/>
        </w:numPr>
        <w:shd w:val="clear" w:color="auto" w:fill="FFFFFF"/>
        <w:spacing w:after="120" w:line="330" w:lineRule="atLeast"/>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Событие, по поводу которого Вы обратились за медицинской помощью, относится к страховым случаям.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Для получения возмещения Вам необходимо предоставить следующие документы в электронном виде*: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i/>
          <w:iCs/>
          <w:color w:val="000000"/>
          <w:sz w:val="21"/>
          <w:szCs w:val="21"/>
          <w:lang w:eastAsia="ru-RU"/>
        </w:rPr>
        <w:t>* документы могут быть представлены в виде сканированных копий, фотографий, </w:t>
      </w:r>
      <w:proofErr w:type="spellStart"/>
      <w:r w:rsidRPr="00D71454">
        <w:rPr>
          <w:rFonts w:ascii="Arial" w:eastAsia="Times New Roman" w:hAnsi="Arial" w:cs="Arial"/>
          <w:b/>
          <w:bCs/>
          <w:i/>
          <w:iCs/>
          <w:color w:val="000000"/>
          <w:sz w:val="21"/>
          <w:szCs w:val="21"/>
          <w:lang w:eastAsia="ru-RU"/>
        </w:rPr>
        <w:t>pdf</w:t>
      </w:r>
      <w:proofErr w:type="spellEnd"/>
      <w:r w:rsidRPr="00D71454">
        <w:rPr>
          <w:rFonts w:ascii="Arial" w:eastAsia="Times New Roman" w:hAnsi="Arial" w:cs="Arial"/>
          <w:b/>
          <w:bCs/>
          <w:i/>
          <w:iCs/>
          <w:color w:val="000000"/>
          <w:sz w:val="21"/>
          <w:szCs w:val="21"/>
          <w:lang w:eastAsia="ru-RU"/>
        </w:rPr>
        <w:t>-файлов. Обращаем Ваше внимание, что к рассмотрению не принимаются: нечитабельные фотографии, сканы; документы с обрезанными краями с частично отсутствующей информацией по заявленному событию.</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1. Документы, выданные на Ваше имя, от врача или клиники, в которую Вы обратились за медицинской помощью:</w:t>
      </w:r>
    </w:p>
    <w:p w:rsidR="00D71454" w:rsidRPr="00D71454" w:rsidRDefault="00D71454" w:rsidP="00D71454">
      <w:pPr>
        <w:numPr>
          <w:ilvl w:val="0"/>
          <w:numId w:val="10"/>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медицинский отчет, в котором должна содержаться информация об обстоятельствах Вашего обращения за медицинской помощью, установленном диагнозе, объеме проведенных обследований, характере оказанной Вам медицинской помощи;</w:t>
      </w:r>
    </w:p>
    <w:p w:rsidR="00D71454" w:rsidRPr="00D71454" w:rsidRDefault="00D71454" w:rsidP="00D71454">
      <w:pPr>
        <w:numPr>
          <w:ilvl w:val="0"/>
          <w:numId w:val="10"/>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счет с детализацией оказанных Вам медицинских услуг, их стоимостью;</w:t>
      </w:r>
    </w:p>
    <w:p w:rsidR="00D71454" w:rsidRPr="00D71454" w:rsidRDefault="00D71454" w:rsidP="00D71454">
      <w:pPr>
        <w:numPr>
          <w:ilvl w:val="0"/>
          <w:numId w:val="10"/>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чек/квитанция, подтверждающие оплату счета; при оплате банковской картой допускается предоставление выписки из банка, оформленной надлежащим образом (выписка из онлайн-кабинета или заверенная банком)</w:t>
      </w:r>
    </w:p>
    <w:p w:rsidR="00D71454" w:rsidRPr="00D71454" w:rsidRDefault="00D71454" w:rsidP="00D71454">
      <w:pPr>
        <w:numPr>
          <w:ilvl w:val="0"/>
          <w:numId w:val="10"/>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оплате медикаментов: рецепт или предписание врача с указанием наименований лекарственных средств, чек об оплате лекарственных средств с детализацией понесенных расходов и наименованием лекарственных средств;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2. Копия Вашего страхового полиса</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3. Копия паспорта РФ (разворот первой страницы с фотографией и страницы с пропиской)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4. Копия загранпаспорта (разворот первой страницы с фотографией)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5. Заполненное и подписанное Застрахованным лицом заявление на возмещение, оформленное по образцу (в приложении).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Вы не имеете возможности заполнить заявление в электронном виде и распечатать его, Вы можете заполнить заявление от руки и сфотографировать для направления нам.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Обратите внимание, что в заявлении должно быть отражено ваше согласие на предоставление вашей персональной информации третьим лицам.</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заполнении заявления от руки необходимо четко и понятно указать все реквизиты Вашего банковского счета в банке РФ. Реквизиты заполняются печатными буквами. Посмотреть реквизиты своего банковского счета Вы можете в Вашем онлайн - банке.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Пожалуйста, обратите внимание, что все возмещения мы производим на банковский счет Банка РФ в рублях РФ по курсу ЦБ на дату осуществления страхового возмещения.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Обращаем также Ваше внимание, что в соответствии с Правилами страхования, при безналичной оплате медицинских услуг комиссия банка за конвертацию валюты, а также за услуги банков-посредников, Страховщиком не возмещается.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В случае, если документы (квитанции, подтверждающие оплату медицинских услуг, страховой полис, выписки из банка и иные документы) были получены Вами в электронном виде, они должны быть также направлены по электронной почте в наш адрес вместо распечатанных документов. В таком случае </w:t>
      </w:r>
      <w:proofErr w:type="spellStart"/>
      <w:r w:rsidRPr="00D71454">
        <w:rPr>
          <w:rFonts w:ascii="Arial" w:eastAsia="Times New Roman" w:hAnsi="Arial" w:cs="Arial"/>
          <w:color w:val="000000"/>
          <w:sz w:val="21"/>
          <w:szCs w:val="21"/>
          <w:lang w:eastAsia="ru-RU"/>
        </w:rPr>
        <w:t>принскрины</w:t>
      </w:r>
      <w:proofErr w:type="spellEnd"/>
      <w:r w:rsidRPr="00D71454">
        <w:rPr>
          <w:rFonts w:ascii="Arial" w:eastAsia="Times New Roman" w:hAnsi="Arial" w:cs="Arial"/>
          <w:color w:val="000000"/>
          <w:sz w:val="21"/>
          <w:szCs w:val="21"/>
          <w:lang w:eastAsia="ru-RU"/>
        </w:rPr>
        <w:t xml:space="preserve"> данных документов с экрана компьютера, мобильных устройств к рассмотрению не принимаются.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Весь пакет документов Вы можете направить нам любым удобным для Вас способом, указав в теме письма свои ФИО и дату рождения:</w:t>
      </w:r>
    </w:p>
    <w:p w:rsidR="00D71454" w:rsidRPr="00D71454" w:rsidRDefault="00D71454" w:rsidP="00D71454">
      <w:pPr>
        <w:numPr>
          <w:ilvl w:val="0"/>
          <w:numId w:val="11"/>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на почту </w:t>
      </w:r>
      <w:hyperlink r:id="rId5" w:history="1">
        <w:r w:rsidRPr="00D71454">
          <w:rPr>
            <w:rFonts w:ascii="Arial" w:eastAsia="Times New Roman" w:hAnsi="Arial" w:cs="Arial"/>
            <w:color w:val="0078D7"/>
            <w:sz w:val="21"/>
            <w:szCs w:val="21"/>
            <w:lang w:eastAsia="ru-RU"/>
          </w:rPr>
          <w:t>reimbursement@medlabelcompany.com</w:t>
        </w:r>
      </w:hyperlink>
      <w:r w:rsidRPr="00D71454">
        <w:rPr>
          <w:rFonts w:ascii="Arial" w:eastAsia="Times New Roman" w:hAnsi="Arial" w:cs="Arial"/>
          <w:color w:val="000000"/>
          <w:sz w:val="21"/>
          <w:szCs w:val="21"/>
          <w:lang w:eastAsia="ru-RU"/>
        </w:rPr>
        <w:t>.</w:t>
      </w:r>
    </w:p>
    <w:p w:rsidR="00D71454" w:rsidRPr="00D71454" w:rsidRDefault="00D71454" w:rsidP="00D71454">
      <w:pPr>
        <w:numPr>
          <w:ilvl w:val="0"/>
          <w:numId w:val="11"/>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через </w:t>
      </w:r>
      <w:proofErr w:type="spellStart"/>
      <w:r w:rsidRPr="00D71454">
        <w:rPr>
          <w:rFonts w:ascii="Arial" w:eastAsia="Times New Roman" w:hAnsi="Arial" w:cs="Arial"/>
          <w:color w:val="000000"/>
          <w:sz w:val="21"/>
          <w:szCs w:val="21"/>
          <w:lang w:eastAsia="ru-RU"/>
        </w:rPr>
        <w:t>Viber</w:t>
      </w:r>
      <w:proofErr w:type="spellEnd"/>
      <w:r w:rsidRPr="00D71454">
        <w:rPr>
          <w:rFonts w:ascii="Arial" w:eastAsia="Times New Roman" w:hAnsi="Arial" w:cs="Arial"/>
          <w:color w:val="000000"/>
          <w:sz w:val="21"/>
          <w:szCs w:val="21"/>
          <w:lang w:eastAsia="ru-RU"/>
        </w:rPr>
        <w:t xml:space="preserve"> на номер +7-905-736-25-86</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Мы постараемся приложить все усилия и предоставить Вам ответ о принятом решении по возмещению в течение пяти рабочих дней </w:t>
      </w:r>
      <w:r w:rsidRPr="00D71454">
        <w:rPr>
          <w:rFonts w:ascii="Arial" w:eastAsia="Times New Roman" w:hAnsi="Arial" w:cs="Arial"/>
          <w:b/>
          <w:bCs/>
          <w:color w:val="000000"/>
          <w:sz w:val="21"/>
          <w:szCs w:val="21"/>
          <w:lang w:eastAsia="ru-RU"/>
        </w:rPr>
        <w:t>с момента получения полного пакета документов.</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Пакет документов на возмещение должен быть предоставлен Вами во время пребывания в поездке или </w:t>
      </w:r>
      <w:r w:rsidRPr="00D71454">
        <w:rPr>
          <w:rFonts w:ascii="Arial" w:eastAsia="Times New Roman" w:hAnsi="Arial" w:cs="Arial"/>
          <w:b/>
          <w:bCs/>
          <w:i/>
          <w:iCs/>
          <w:color w:val="000000"/>
          <w:sz w:val="21"/>
          <w:szCs w:val="21"/>
          <w:lang w:eastAsia="ru-RU"/>
        </w:rPr>
        <w:t>в течение 10 рабочих дней</w:t>
      </w:r>
      <w:r w:rsidRPr="00D71454">
        <w:rPr>
          <w:rFonts w:ascii="Arial" w:eastAsia="Times New Roman" w:hAnsi="Arial" w:cs="Arial"/>
          <w:color w:val="000000"/>
          <w:sz w:val="21"/>
          <w:szCs w:val="21"/>
          <w:lang w:eastAsia="ru-RU"/>
        </w:rPr>
        <w:t> после Вашего возвращения из поездки.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Обращаем также Ваше внимание, что, если во время получения амбулаторной медицинской помощи Вам будут предложены и назначены дорогостоящие исследования и услуги, стоимость которых превышает 2000 юаней, или рекомендована госпитализация, Вам необходимо незамедлительно поставить об этом в известность нашу Сервисную службу по телефонам, указанным в Вашем страховом полисе (+7 495 152 1515). Только в таком случае мы сможем помочь Вам получить необходимую медицинскую помощь без оплаты дорогостоящего лечения с Вашей стороны, а также контролировать процесс лечения.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b/>
          <w:bCs/>
          <w:color w:val="000000"/>
          <w:sz w:val="21"/>
          <w:szCs w:val="21"/>
          <w:lang w:eastAsia="ru-RU"/>
        </w:rPr>
        <w:t>ВНИМАНИЕ:</w:t>
      </w:r>
      <w:r w:rsidRPr="00D71454">
        <w:rPr>
          <w:rFonts w:ascii="Arial" w:eastAsia="Times New Roman" w:hAnsi="Arial" w:cs="Arial"/>
          <w:color w:val="000000"/>
          <w:sz w:val="21"/>
          <w:szCs w:val="21"/>
          <w:lang w:eastAsia="ru-RU"/>
        </w:rPr>
        <w:t> Самостоятельно произведенные Застрахованным лицом расходы, предварительно не согласованные с Сервисной компанией AP-</w:t>
      </w:r>
      <w:proofErr w:type="spellStart"/>
      <w:r w:rsidRPr="00D71454">
        <w:rPr>
          <w:rFonts w:ascii="Arial" w:eastAsia="Times New Roman" w:hAnsi="Arial" w:cs="Arial"/>
          <w:color w:val="000000"/>
          <w:sz w:val="21"/>
          <w:szCs w:val="21"/>
          <w:lang w:eastAsia="ru-RU"/>
        </w:rPr>
        <w:t>companies</w:t>
      </w:r>
      <w:proofErr w:type="spellEnd"/>
      <w:r w:rsidRPr="00D71454">
        <w:rPr>
          <w:rFonts w:ascii="Arial" w:eastAsia="Times New Roman" w:hAnsi="Arial" w:cs="Arial"/>
          <w:color w:val="000000"/>
          <w:sz w:val="21"/>
          <w:szCs w:val="21"/>
          <w:lang w:eastAsia="ru-RU"/>
        </w:rPr>
        <w:t xml:space="preserve">, обслуживающей Ваш Договор страхования, не подлежат возмещению Страховщиком. Исключением являются случаи оказания неотложной медицинской помощи при остро </w:t>
      </w:r>
      <w:proofErr w:type="spellStart"/>
      <w:r w:rsidRPr="00D71454">
        <w:rPr>
          <w:rFonts w:ascii="Arial" w:eastAsia="Times New Roman" w:hAnsi="Arial" w:cs="Arial"/>
          <w:color w:val="000000"/>
          <w:sz w:val="21"/>
          <w:szCs w:val="21"/>
          <w:lang w:eastAsia="ru-RU"/>
        </w:rPr>
        <w:t>развившемся</w:t>
      </w:r>
      <w:proofErr w:type="spellEnd"/>
      <w:r w:rsidRPr="00D71454">
        <w:rPr>
          <w:rFonts w:ascii="Arial" w:eastAsia="Times New Roman" w:hAnsi="Arial" w:cs="Arial"/>
          <w:color w:val="000000"/>
          <w:sz w:val="21"/>
          <w:szCs w:val="21"/>
          <w:lang w:eastAsia="ru-RU"/>
        </w:rPr>
        <w:t xml:space="preserve"> состоянии, угрожающем жизни Застрахованного лица. При этом, Застрахованное лицо или его Представитель обязано известить Сервисную компанию о произошедшем событии любым доступным способов в кратчайшие сроки, как только это станет возможным. Рассмотрение возмещения таких случаев проводится Страховщиком в индивидуальном порядке.</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Личная безопасность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Для того чтобы путешествие в Китай запомнилось вам только с лучшей стороны, рекомендуем соблюдать следующие правила безопасности:</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не оставляйте без присмотра свой багаж в местах массового скопления людей (аэропорты, остановки общественного транспорта, поезда, автобусы, вокзалы, стадионы, магазины и т.п.); </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не оставляйте на виду ценные вещи. В том числе в отеле, ресторане, на сиденьях в автобусе и автомобиле. Храните их только в сейфе в номере или на рецепции (пусть даже за небольшую плату). За вещи, оставленные в номере, отель ответственности не несет. Исключение – исчезновение ценных вещей из сейфа при явных следах взлома (в пределах отельной страховки);</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не занимайте места, поставив на стол или стул сумку, положив телефон, ключи от номера и т.п.;</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особо внимательно относитесь к документам: держите их либо в сейфе, либо при себе. Без особой надобности паспорта с собой не носите. Используйте копии;</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опасайтесь карманников, особенно в местах большого скопления людей и в общественном транспорте;</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один из самых распространенных «разводов» для туристов – чайные церемонии. Вам предлагают показать город и отвезти в ресторан для местных. Куда в итоге и приводят, но счет приносят астрономический, а симпатичный провожатый куда-то бесследно исчезает.</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храмах туристам часто предлагают загадать желание и поджечь ладан, но потом выясняется, что такая услуга стоит сотни или тысячи юаней. Пожертвования в храмах всегда исключительно добровольные. Не покупайте у монахов никаких старинных картин и других произведений искусства. Во – первых, это не монахи, а мошенники, а во – вторых, все это древнее искусство создано вчера на коленке и стоит огромных денег.</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Гонконге за курение в общественных зданиях (аэропорт, магазины, метро) взимается штраф.</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Китае в ходу много фальшивых денег, особенно их любят подсовывать таксисты. Если уверены, что ваша купюра настоящая, вызывайте полицию.</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Иностранцу в Китае всегда следует иметь при себе визитку гостиницы с надписью по-китайски или карточку со своими данными, заполненную любым китайцем-переводчиком.</w:t>
      </w:r>
    </w:p>
    <w:p w:rsidR="00D71454" w:rsidRPr="00D71454" w:rsidRDefault="00D71454" w:rsidP="00D71454">
      <w:pPr>
        <w:numPr>
          <w:ilvl w:val="0"/>
          <w:numId w:val="12"/>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Пить сырую воду из-под крана настоятельно не рекомендуется. В любой гостинице в номере будет либо термос с кипятком, либо электрический чайник. В большинстве отелей бесплатно предоставляют минеральную воду без газа (китайцы принципиально не употребляют газированную).</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Возвращение домой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вы путешествуете самостоятельно, рекомендуем приезжать в аэропорт как минимум за три часа до вылета, особенно если планируете пройти процедуру TAX-FREE и посетить магазины DUTY FREE.</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Телефоны экстренных и справочных служб Китая</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Международная справочная служба (на английском языке) – 115,</w:t>
      </w:r>
      <w:r w:rsidRPr="00D71454">
        <w:rPr>
          <w:rFonts w:ascii="Arial" w:eastAsia="Times New Roman" w:hAnsi="Arial" w:cs="Arial"/>
          <w:color w:val="000000"/>
          <w:sz w:val="21"/>
          <w:szCs w:val="21"/>
          <w:lang w:eastAsia="ru-RU"/>
        </w:rPr>
        <w:br/>
        <w:t>полиция и служба спасения – 110, </w:t>
      </w:r>
      <w:r w:rsidRPr="00D71454">
        <w:rPr>
          <w:rFonts w:ascii="Arial" w:eastAsia="Times New Roman" w:hAnsi="Arial" w:cs="Arial"/>
          <w:color w:val="000000"/>
          <w:sz w:val="21"/>
          <w:szCs w:val="21"/>
          <w:lang w:eastAsia="ru-RU"/>
        </w:rPr>
        <w:br/>
        <w:t>пожарная служба – 119, </w:t>
      </w:r>
      <w:r w:rsidRPr="00D71454">
        <w:rPr>
          <w:rFonts w:ascii="Arial" w:eastAsia="Times New Roman" w:hAnsi="Arial" w:cs="Arial"/>
          <w:color w:val="000000"/>
          <w:sz w:val="21"/>
          <w:szCs w:val="21"/>
          <w:lang w:eastAsia="ru-RU"/>
        </w:rPr>
        <w:br/>
        <w:t>скорая помощь – 120, </w:t>
      </w:r>
      <w:r w:rsidRPr="00D71454">
        <w:rPr>
          <w:rFonts w:ascii="Arial" w:eastAsia="Times New Roman" w:hAnsi="Arial" w:cs="Arial"/>
          <w:color w:val="000000"/>
          <w:sz w:val="21"/>
          <w:szCs w:val="21"/>
          <w:lang w:eastAsia="ru-RU"/>
        </w:rPr>
        <w:br/>
        <w:t>дорожная полиция – 122,</w:t>
      </w:r>
      <w:r w:rsidRPr="00D71454">
        <w:rPr>
          <w:rFonts w:ascii="Arial" w:eastAsia="Times New Roman" w:hAnsi="Arial" w:cs="Arial"/>
          <w:color w:val="000000"/>
          <w:sz w:val="21"/>
          <w:szCs w:val="21"/>
          <w:lang w:eastAsia="ru-RU"/>
        </w:rPr>
        <w:br/>
        <w:t>справочная – 114.</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Служба информации для иностранцев в критических ситуациях:</w:t>
      </w:r>
    </w:p>
    <w:p w:rsidR="00D71454" w:rsidRPr="00D71454" w:rsidRDefault="00D71454" w:rsidP="00D71454">
      <w:pPr>
        <w:numPr>
          <w:ilvl w:val="0"/>
          <w:numId w:val="13"/>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Шанхае 6-439-0630,</w:t>
      </w:r>
    </w:p>
    <w:p w:rsidR="00D71454" w:rsidRPr="00D71454" w:rsidRDefault="00D71454" w:rsidP="00D71454">
      <w:pPr>
        <w:numPr>
          <w:ilvl w:val="0"/>
          <w:numId w:val="13"/>
        </w:numPr>
        <w:shd w:val="clear" w:color="auto" w:fill="FFFFFF"/>
        <w:spacing w:after="150" w:line="330" w:lineRule="atLeast"/>
        <w:ind w:left="0"/>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в Гуанчжоу 8-667-7422.</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Телефонный код Пекина – 10, Шанхая – 21, Гуанчжоу – 20.</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Посольства и консульства в Китае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lastRenderedPageBreak/>
        <w:t>Посольство России в Пекине: 100600, Beijing, Dongzhimennei Beizhong str., 4; тел.: 653-220-51, 653-213-81.</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Генконсульство в Шанхае: </w:t>
      </w:r>
      <w:proofErr w:type="spellStart"/>
      <w:r w:rsidRPr="00D71454">
        <w:rPr>
          <w:rFonts w:ascii="Arial" w:eastAsia="Times New Roman" w:hAnsi="Arial" w:cs="Arial"/>
          <w:color w:val="000000"/>
          <w:sz w:val="21"/>
          <w:szCs w:val="21"/>
          <w:lang w:eastAsia="ru-RU"/>
        </w:rPr>
        <w:t>Huangpu</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Road</w:t>
      </w:r>
      <w:proofErr w:type="spellEnd"/>
      <w:r w:rsidRPr="00D71454">
        <w:rPr>
          <w:rFonts w:ascii="Arial" w:eastAsia="Times New Roman" w:hAnsi="Arial" w:cs="Arial"/>
          <w:color w:val="000000"/>
          <w:sz w:val="21"/>
          <w:szCs w:val="21"/>
          <w:lang w:eastAsia="ru-RU"/>
        </w:rPr>
        <w:t>, 20; тел.: 632-483-83, 632-426-82.</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Генконсульство в Гонконге: 2106, 21/</w:t>
      </w:r>
      <w:proofErr w:type="spellStart"/>
      <w:r w:rsidRPr="00D71454">
        <w:rPr>
          <w:rFonts w:ascii="Arial" w:eastAsia="Times New Roman" w:hAnsi="Arial" w:cs="Arial"/>
          <w:color w:val="000000"/>
          <w:sz w:val="21"/>
          <w:szCs w:val="21"/>
          <w:lang w:eastAsia="ru-RU"/>
        </w:rPr>
        <w:t>Fl</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Sun</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Hung</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Kai</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Centre</w:t>
      </w:r>
      <w:proofErr w:type="spellEnd"/>
      <w:r w:rsidRPr="00D71454">
        <w:rPr>
          <w:rFonts w:ascii="Arial" w:eastAsia="Times New Roman" w:hAnsi="Arial" w:cs="Arial"/>
          <w:color w:val="000000"/>
          <w:sz w:val="21"/>
          <w:szCs w:val="21"/>
          <w:lang w:eastAsia="ru-RU"/>
        </w:rPr>
        <w:t xml:space="preserve">, 30 </w:t>
      </w:r>
      <w:proofErr w:type="spellStart"/>
      <w:r w:rsidRPr="00D71454">
        <w:rPr>
          <w:rFonts w:ascii="Arial" w:eastAsia="Times New Roman" w:hAnsi="Arial" w:cs="Arial"/>
          <w:color w:val="000000"/>
          <w:sz w:val="21"/>
          <w:szCs w:val="21"/>
          <w:lang w:eastAsia="ru-RU"/>
        </w:rPr>
        <w:t>Harbour</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Road</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Wanchai</w:t>
      </w:r>
      <w:proofErr w:type="spellEnd"/>
      <w:r w:rsidRPr="00D71454">
        <w:rPr>
          <w:rFonts w:ascii="Arial" w:eastAsia="Times New Roman" w:hAnsi="Arial" w:cs="Arial"/>
          <w:color w:val="000000"/>
          <w:sz w:val="21"/>
          <w:szCs w:val="21"/>
          <w:lang w:eastAsia="ru-RU"/>
        </w:rPr>
        <w:t>; тел.: 287-771-88, 287-750-24, 284-554-44.</w:t>
      </w:r>
    </w:p>
    <w:p w:rsidR="00D71454" w:rsidRPr="00C3189D" w:rsidRDefault="00D71454" w:rsidP="00D71454">
      <w:pPr>
        <w:shd w:val="clear" w:color="auto" w:fill="FFFFFF"/>
        <w:spacing w:after="330" w:line="330" w:lineRule="atLeast"/>
        <w:jc w:val="both"/>
        <w:rPr>
          <w:rFonts w:ascii="Arial" w:eastAsia="Times New Roman" w:hAnsi="Arial" w:cs="Arial"/>
          <w:color w:val="000000"/>
          <w:sz w:val="21"/>
          <w:szCs w:val="21"/>
          <w:lang w:val="en-US" w:eastAsia="ru-RU"/>
        </w:rPr>
      </w:pPr>
      <w:r w:rsidRPr="00D71454">
        <w:rPr>
          <w:rFonts w:ascii="Arial" w:eastAsia="Times New Roman" w:hAnsi="Arial" w:cs="Arial"/>
          <w:color w:val="000000"/>
          <w:sz w:val="21"/>
          <w:szCs w:val="21"/>
          <w:lang w:eastAsia="ru-RU"/>
        </w:rPr>
        <w:t>Генконсульство</w:t>
      </w:r>
      <w:r w:rsidRPr="00C3189D">
        <w:rPr>
          <w:rFonts w:ascii="Arial" w:eastAsia="Times New Roman" w:hAnsi="Arial" w:cs="Arial"/>
          <w:color w:val="000000"/>
          <w:sz w:val="21"/>
          <w:szCs w:val="21"/>
          <w:lang w:val="en-US" w:eastAsia="ru-RU"/>
        </w:rPr>
        <w:t xml:space="preserve"> </w:t>
      </w:r>
      <w:r w:rsidRPr="00D71454">
        <w:rPr>
          <w:rFonts w:ascii="Arial" w:eastAsia="Times New Roman" w:hAnsi="Arial" w:cs="Arial"/>
          <w:color w:val="000000"/>
          <w:sz w:val="21"/>
          <w:szCs w:val="21"/>
          <w:lang w:eastAsia="ru-RU"/>
        </w:rPr>
        <w:t>в</w:t>
      </w:r>
      <w:r w:rsidRPr="00C3189D">
        <w:rPr>
          <w:rFonts w:ascii="Arial" w:eastAsia="Times New Roman" w:hAnsi="Arial" w:cs="Arial"/>
          <w:color w:val="000000"/>
          <w:sz w:val="21"/>
          <w:szCs w:val="21"/>
          <w:lang w:val="en-US" w:eastAsia="ru-RU"/>
        </w:rPr>
        <w:t xml:space="preserve"> </w:t>
      </w:r>
      <w:r w:rsidRPr="00D71454">
        <w:rPr>
          <w:rFonts w:ascii="Arial" w:eastAsia="Times New Roman" w:hAnsi="Arial" w:cs="Arial"/>
          <w:color w:val="000000"/>
          <w:sz w:val="21"/>
          <w:szCs w:val="21"/>
          <w:lang w:eastAsia="ru-RU"/>
        </w:rPr>
        <w:t>Гуанчжоу</w:t>
      </w:r>
      <w:r w:rsidRPr="00C3189D">
        <w:rPr>
          <w:rFonts w:ascii="Arial" w:eastAsia="Times New Roman" w:hAnsi="Arial" w:cs="Arial"/>
          <w:color w:val="000000"/>
          <w:sz w:val="21"/>
          <w:szCs w:val="21"/>
          <w:lang w:val="en-US" w:eastAsia="ru-RU"/>
        </w:rPr>
        <w:t xml:space="preserve">: No.3 </w:t>
      </w:r>
      <w:proofErr w:type="spellStart"/>
      <w:r w:rsidRPr="00C3189D">
        <w:rPr>
          <w:rFonts w:ascii="Arial" w:eastAsia="Times New Roman" w:hAnsi="Arial" w:cs="Arial"/>
          <w:color w:val="000000"/>
          <w:sz w:val="21"/>
          <w:szCs w:val="21"/>
          <w:lang w:val="en-US" w:eastAsia="ru-RU"/>
        </w:rPr>
        <w:t>Linjiang</w:t>
      </w:r>
      <w:proofErr w:type="spellEnd"/>
      <w:r w:rsidRPr="00C3189D">
        <w:rPr>
          <w:rFonts w:ascii="Arial" w:eastAsia="Times New Roman" w:hAnsi="Arial" w:cs="Arial"/>
          <w:color w:val="000000"/>
          <w:sz w:val="21"/>
          <w:szCs w:val="21"/>
          <w:lang w:val="en-US" w:eastAsia="ru-RU"/>
        </w:rPr>
        <w:t xml:space="preserve"> </w:t>
      </w:r>
      <w:proofErr w:type="spellStart"/>
      <w:r w:rsidRPr="00C3189D">
        <w:rPr>
          <w:rFonts w:ascii="Arial" w:eastAsia="Times New Roman" w:hAnsi="Arial" w:cs="Arial"/>
          <w:color w:val="000000"/>
          <w:sz w:val="21"/>
          <w:szCs w:val="21"/>
          <w:lang w:val="en-US" w:eastAsia="ru-RU"/>
        </w:rPr>
        <w:t>Dadao</w:t>
      </w:r>
      <w:proofErr w:type="spellEnd"/>
      <w:r w:rsidRPr="00C3189D">
        <w:rPr>
          <w:rFonts w:ascii="Arial" w:eastAsia="Times New Roman" w:hAnsi="Arial" w:cs="Arial"/>
          <w:color w:val="000000"/>
          <w:sz w:val="21"/>
          <w:szCs w:val="21"/>
          <w:lang w:val="en-US" w:eastAsia="ru-RU"/>
        </w:rPr>
        <w:t xml:space="preserve">, </w:t>
      </w:r>
      <w:proofErr w:type="spellStart"/>
      <w:r w:rsidRPr="00C3189D">
        <w:rPr>
          <w:rFonts w:ascii="Arial" w:eastAsia="Times New Roman" w:hAnsi="Arial" w:cs="Arial"/>
          <w:color w:val="000000"/>
          <w:sz w:val="21"/>
          <w:szCs w:val="21"/>
          <w:lang w:val="en-US" w:eastAsia="ru-RU"/>
        </w:rPr>
        <w:t>Zhujiang</w:t>
      </w:r>
      <w:proofErr w:type="spellEnd"/>
      <w:r w:rsidRPr="00C3189D">
        <w:rPr>
          <w:rFonts w:ascii="Arial" w:eastAsia="Times New Roman" w:hAnsi="Arial" w:cs="Arial"/>
          <w:color w:val="000000"/>
          <w:sz w:val="21"/>
          <w:szCs w:val="21"/>
          <w:lang w:val="en-US" w:eastAsia="ru-RU"/>
        </w:rPr>
        <w:t xml:space="preserve"> </w:t>
      </w:r>
      <w:proofErr w:type="spellStart"/>
      <w:r w:rsidRPr="00C3189D">
        <w:rPr>
          <w:rFonts w:ascii="Arial" w:eastAsia="Times New Roman" w:hAnsi="Arial" w:cs="Arial"/>
          <w:color w:val="000000"/>
          <w:sz w:val="21"/>
          <w:szCs w:val="21"/>
          <w:lang w:val="en-US" w:eastAsia="ru-RU"/>
        </w:rPr>
        <w:t>Xincheng</w:t>
      </w:r>
      <w:proofErr w:type="spellEnd"/>
      <w:r w:rsidRPr="00C3189D">
        <w:rPr>
          <w:rFonts w:ascii="Arial" w:eastAsia="Times New Roman" w:hAnsi="Arial" w:cs="Arial"/>
          <w:color w:val="000000"/>
          <w:sz w:val="21"/>
          <w:szCs w:val="21"/>
          <w:lang w:val="en-US" w:eastAsia="ru-RU"/>
        </w:rPr>
        <w:t xml:space="preserve">, 26A, Development Center; </w:t>
      </w:r>
      <w:r w:rsidRPr="00D71454">
        <w:rPr>
          <w:rFonts w:ascii="Arial" w:eastAsia="Times New Roman" w:hAnsi="Arial" w:cs="Arial"/>
          <w:color w:val="000000"/>
          <w:sz w:val="21"/>
          <w:szCs w:val="21"/>
          <w:lang w:eastAsia="ru-RU"/>
        </w:rPr>
        <w:t>тел</w:t>
      </w:r>
      <w:r w:rsidRPr="00C3189D">
        <w:rPr>
          <w:rFonts w:ascii="Arial" w:eastAsia="Times New Roman" w:hAnsi="Arial" w:cs="Arial"/>
          <w:color w:val="000000"/>
          <w:sz w:val="21"/>
          <w:szCs w:val="21"/>
          <w:lang w:val="en-US" w:eastAsia="ru-RU"/>
        </w:rPr>
        <w:t>.: 851-850-01, 851-850-02, 851-850-03.</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Генконсульство в </w:t>
      </w:r>
      <w:proofErr w:type="spellStart"/>
      <w:r w:rsidRPr="00D71454">
        <w:rPr>
          <w:rFonts w:ascii="Arial" w:eastAsia="Times New Roman" w:hAnsi="Arial" w:cs="Arial"/>
          <w:color w:val="000000"/>
          <w:sz w:val="21"/>
          <w:szCs w:val="21"/>
          <w:lang w:eastAsia="ru-RU"/>
        </w:rPr>
        <w:t>Шэньяне</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Nan</w:t>
      </w:r>
      <w:proofErr w:type="spellEnd"/>
      <w:r w:rsidRPr="00D71454">
        <w:rPr>
          <w:rFonts w:ascii="Arial" w:eastAsia="Times New Roman" w:hAnsi="Arial" w:cs="Arial"/>
          <w:color w:val="000000"/>
          <w:sz w:val="21"/>
          <w:szCs w:val="21"/>
          <w:lang w:eastAsia="ru-RU"/>
        </w:rPr>
        <w:t xml:space="preserve"> 13 </w:t>
      </w:r>
      <w:proofErr w:type="spellStart"/>
      <w:r w:rsidRPr="00D71454">
        <w:rPr>
          <w:rFonts w:ascii="Arial" w:eastAsia="Times New Roman" w:hAnsi="Arial" w:cs="Arial"/>
          <w:color w:val="000000"/>
          <w:sz w:val="21"/>
          <w:szCs w:val="21"/>
          <w:lang w:eastAsia="ru-RU"/>
        </w:rPr>
        <w:t>Wei</w:t>
      </w:r>
      <w:proofErr w:type="spellEnd"/>
      <w:r w:rsidRPr="00D71454">
        <w:rPr>
          <w:rFonts w:ascii="Arial" w:eastAsia="Times New Roman" w:hAnsi="Arial" w:cs="Arial"/>
          <w:color w:val="000000"/>
          <w:sz w:val="21"/>
          <w:szCs w:val="21"/>
          <w:lang w:eastAsia="ru-RU"/>
        </w:rPr>
        <w:t xml:space="preserve"> </w:t>
      </w:r>
      <w:proofErr w:type="spellStart"/>
      <w:r w:rsidRPr="00D71454">
        <w:rPr>
          <w:rFonts w:ascii="Arial" w:eastAsia="Times New Roman" w:hAnsi="Arial" w:cs="Arial"/>
          <w:color w:val="000000"/>
          <w:sz w:val="21"/>
          <w:szCs w:val="21"/>
          <w:lang w:eastAsia="ru-RU"/>
        </w:rPr>
        <w:t>Road</w:t>
      </w:r>
      <w:proofErr w:type="spellEnd"/>
      <w:r w:rsidRPr="00D71454">
        <w:rPr>
          <w:rFonts w:ascii="Arial" w:eastAsia="Times New Roman" w:hAnsi="Arial" w:cs="Arial"/>
          <w:color w:val="000000"/>
          <w:sz w:val="21"/>
          <w:szCs w:val="21"/>
          <w:lang w:eastAsia="ru-RU"/>
        </w:rPr>
        <w:t>, 31; тел.: 232-239-27, 232-243-27, 232-244-08.</w:t>
      </w:r>
    </w:p>
    <w:p w:rsidR="00D71454" w:rsidRPr="00D71454" w:rsidRDefault="00D71454" w:rsidP="00D71454">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D71454">
        <w:rPr>
          <w:rFonts w:ascii="Arial" w:eastAsia="Times New Roman" w:hAnsi="Arial" w:cs="Arial"/>
          <w:b/>
          <w:bCs/>
          <w:color w:val="000000"/>
          <w:sz w:val="36"/>
          <w:szCs w:val="36"/>
          <w:lang w:eastAsia="ru-RU"/>
        </w:rPr>
        <w:t>Что делать если</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Задерживается авиарейс в Китай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В случае задержки авиарейса или возникновения непредвиденных обстоятельств (проблемы с пограничной или таможенной службами) следует обязательно позвонить по телефону, указанному в конце распечатки с программой тура или в ваучере, либо связаться со службой экстренной поддержки </w:t>
      </w:r>
      <w:r w:rsidR="00BB496B">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Если вы летите в Китай по билетам, приобретенным самостоятельно, и ваш рейс задерживается – обязательно сообщите об этом в службу </w:t>
      </w:r>
      <w:r w:rsidR="00BB496B">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Опаздываете на трансфер аэропорт–отель</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Если вы опаздываете на трансфер по объективным причинам: задержка авиарейса,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 </w:t>
      </w:r>
      <w:r w:rsidR="00BB496B">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Не можете найти встречающего в аэропорту</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Если в состав вашего тура включен групповой или индивидуальный трансфер, и вы по каким-то причинам не можете найти встречающего, свяжитесь с представителем компании по телефонному номеру, указанному в конце распечатки с программой тура или в ваучере на трансфер (для индивидуальных туров).</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Возникли проблемы с размещением в отеле</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 xml:space="preserve">При возникновении проблем с размещением в отеле свяжитесь с представителем компании </w:t>
      </w:r>
      <w:r w:rsidR="00BB496B">
        <w:rPr>
          <w:rFonts w:ascii="Arial" w:eastAsia="Times New Roman" w:hAnsi="Arial" w:cs="Arial"/>
          <w:color w:val="000000"/>
          <w:sz w:val="21"/>
          <w:szCs w:val="21"/>
          <w:lang w:eastAsia="ru-RU"/>
        </w:rPr>
        <w:t>ТО</w:t>
      </w:r>
      <w:r w:rsidRPr="00D71454">
        <w:rPr>
          <w:rFonts w:ascii="Arial" w:eastAsia="Times New Roman" w:hAnsi="Arial" w:cs="Arial"/>
          <w:color w:val="000000"/>
          <w:sz w:val="21"/>
          <w:szCs w:val="21"/>
          <w:lang w:eastAsia="ru-RU"/>
        </w:rPr>
        <w:t xml:space="preserve"> на курорте или службой </w:t>
      </w:r>
      <w:r w:rsidR="00BB496B">
        <w:rPr>
          <w:rFonts w:ascii="Arial" w:eastAsia="Times New Roman" w:hAnsi="Arial" w:cs="Arial"/>
          <w:color w:val="000000"/>
          <w:sz w:val="21"/>
          <w:szCs w:val="21"/>
          <w:lang w:eastAsia="ru-RU"/>
        </w:rPr>
        <w:t>ТО</w:t>
      </w:r>
      <w:bookmarkStart w:id="0" w:name="_GoBack"/>
      <w:bookmarkEnd w:id="0"/>
      <w:r w:rsidRPr="00D71454">
        <w:rPr>
          <w:rFonts w:ascii="Arial" w:eastAsia="Times New Roman" w:hAnsi="Arial" w:cs="Arial"/>
          <w:color w:val="000000"/>
          <w:sz w:val="21"/>
          <w:szCs w:val="21"/>
          <w:lang w:eastAsia="ru-RU"/>
        </w:rPr>
        <w:t>.</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lastRenderedPageBreak/>
        <w:t>Вы не можете явиться/опаздываете на заказанную экскурсию</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Срочно свяжитесь с сопровождающим группы или гидом на курорте и уточните порядок необходимых действий.</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Потеряли паспорт, документы</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утере паспорта необходимо лично обратиться в Консульство за справкой. Вам понадобятся копии документов, удостоверяющих ваше российское гражданство, фотографии.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потере ваучеров или других документов по туру (кроме паспорта)  мы можем выслать их в отель или нашему представителю на курорте (если он там присутствует) для передачи туристам.</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Пропали личные вещи</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пропаже личных вещей проинформируйте об этом факте гида, сотрудников службы PAC24 и обратитесь в местную полицию.</w:t>
      </w:r>
    </w:p>
    <w:p w:rsidR="00D71454" w:rsidRPr="00D71454" w:rsidRDefault="00D71454" w:rsidP="00D71454">
      <w:pPr>
        <w:shd w:val="clear" w:color="auto" w:fill="FFFFFF"/>
        <w:spacing w:after="255" w:line="330" w:lineRule="atLeast"/>
        <w:outlineLvl w:val="2"/>
        <w:rPr>
          <w:rFonts w:ascii="Arial" w:eastAsia="Times New Roman" w:hAnsi="Arial" w:cs="Arial"/>
          <w:b/>
          <w:bCs/>
          <w:color w:val="000000"/>
          <w:sz w:val="32"/>
          <w:szCs w:val="32"/>
          <w:lang w:eastAsia="ru-RU"/>
        </w:rPr>
      </w:pPr>
      <w:r w:rsidRPr="00D71454">
        <w:rPr>
          <w:rFonts w:ascii="Arial" w:eastAsia="Times New Roman" w:hAnsi="Arial" w:cs="Arial"/>
          <w:b/>
          <w:bCs/>
          <w:color w:val="000000"/>
          <w:sz w:val="32"/>
          <w:szCs w:val="32"/>
          <w:lang w:eastAsia="ru-RU"/>
        </w:rPr>
        <w:t>Случился медицинский страховой случай</w:t>
      </w:r>
    </w:p>
    <w:p w:rsidR="00D71454" w:rsidRPr="00D71454" w:rsidRDefault="00D71454" w:rsidP="00D71454">
      <w:pPr>
        <w:shd w:val="clear" w:color="auto" w:fill="FFFFFF"/>
        <w:spacing w:after="330" w:line="330" w:lineRule="atLeast"/>
        <w:jc w:val="both"/>
        <w:rPr>
          <w:rFonts w:ascii="Arial" w:eastAsia="Times New Roman" w:hAnsi="Arial" w:cs="Arial"/>
          <w:color w:val="000000"/>
          <w:sz w:val="21"/>
          <w:szCs w:val="21"/>
          <w:lang w:eastAsia="ru-RU"/>
        </w:rPr>
      </w:pPr>
      <w:r w:rsidRPr="00D71454">
        <w:rPr>
          <w:rFonts w:ascii="Arial" w:eastAsia="Times New Roman" w:hAnsi="Arial" w:cs="Arial"/>
          <w:color w:val="000000"/>
          <w:sz w:val="21"/>
          <w:szCs w:val="21"/>
          <w:lang w:eastAsia="ru-RU"/>
        </w:rPr>
        <w:t>При возникновении медицинского страхового случая позвоните в представительство страховой компании по телефону, указанному в полисе, и сообщите следующие данные: фамилию, имя, дату рождения застрахованного, номер страхового полиса. Представитель сервисной медицинской службы выяснит, что случилось, где вы находитесь, разъяснит, как вести себя в данной ситуации, на какое возмещение вы можете рассчитывать, и при необходимости направит к врачу.</w:t>
      </w:r>
    </w:p>
    <w:p w:rsidR="001D2D2E" w:rsidRDefault="001D2D2E"/>
    <w:sectPr w:rsidR="001D2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15B"/>
    <w:multiLevelType w:val="multilevel"/>
    <w:tmpl w:val="925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4FCF"/>
    <w:multiLevelType w:val="multilevel"/>
    <w:tmpl w:val="F47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C060D"/>
    <w:multiLevelType w:val="multilevel"/>
    <w:tmpl w:val="AC86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C1D1C"/>
    <w:multiLevelType w:val="multilevel"/>
    <w:tmpl w:val="DA8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24B4"/>
    <w:multiLevelType w:val="multilevel"/>
    <w:tmpl w:val="7E1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0AA2"/>
    <w:multiLevelType w:val="multilevel"/>
    <w:tmpl w:val="455C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85699"/>
    <w:multiLevelType w:val="multilevel"/>
    <w:tmpl w:val="011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94AF3"/>
    <w:multiLevelType w:val="multilevel"/>
    <w:tmpl w:val="FE1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6676E"/>
    <w:multiLevelType w:val="multilevel"/>
    <w:tmpl w:val="854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F7315"/>
    <w:multiLevelType w:val="multilevel"/>
    <w:tmpl w:val="775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0040F"/>
    <w:multiLevelType w:val="multilevel"/>
    <w:tmpl w:val="A41C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063A"/>
    <w:multiLevelType w:val="multilevel"/>
    <w:tmpl w:val="1B7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06BCE"/>
    <w:multiLevelType w:val="multilevel"/>
    <w:tmpl w:val="0EB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1"/>
  </w:num>
  <w:num w:numId="5">
    <w:abstractNumId w:val="0"/>
  </w:num>
  <w:num w:numId="6">
    <w:abstractNumId w:val="11"/>
  </w:num>
  <w:num w:numId="7">
    <w:abstractNumId w:val="5"/>
  </w:num>
  <w:num w:numId="8">
    <w:abstractNumId w:val="12"/>
  </w:num>
  <w:num w:numId="9">
    <w:abstractNumId w:val="8"/>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C"/>
    <w:rsid w:val="001D2D2E"/>
    <w:rsid w:val="002869EC"/>
    <w:rsid w:val="00546EC8"/>
    <w:rsid w:val="00AC5E8A"/>
    <w:rsid w:val="00BB496B"/>
    <w:rsid w:val="00C3189D"/>
    <w:rsid w:val="00D71454"/>
    <w:rsid w:val="00E7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72F9"/>
  <w15:docId w15:val="{E10E9732-063B-4865-9155-62AAB08A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14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14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14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4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14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45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7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454"/>
    <w:rPr>
      <w:b/>
      <w:bCs/>
    </w:rPr>
  </w:style>
  <w:style w:type="character" w:styleId="a5">
    <w:name w:val="Emphasis"/>
    <w:basedOn w:val="a0"/>
    <w:uiPriority w:val="20"/>
    <w:qFormat/>
    <w:rsid w:val="00D71454"/>
    <w:rPr>
      <w:i/>
      <w:iCs/>
    </w:rPr>
  </w:style>
  <w:style w:type="character" w:styleId="a6">
    <w:name w:val="Hyperlink"/>
    <w:basedOn w:val="a0"/>
    <w:uiPriority w:val="99"/>
    <w:semiHidden/>
    <w:unhideWhenUsed/>
    <w:rsid w:val="00D71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8402">
      <w:bodyDiv w:val="1"/>
      <w:marLeft w:val="0"/>
      <w:marRight w:val="0"/>
      <w:marTop w:val="0"/>
      <w:marBottom w:val="0"/>
      <w:divBdr>
        <w:top w:val="none" w:sz="0" w:space="0" w:color="auto"/>
        <w:left w:val="none" w:sz="0" w:space="0" w:color="auto"/>
        <w:bottom w:val="none" w:sz="0" w:space="0" w:color="auto"/>
        <w:right w:val="none" w:sz="0" w:space="0" w:color="auto"/>
      </w:divBdr>
      <w:divsChild>
        <w:div w:id="1330716752">
          <w:marLeft w:val="0"/>
          <w:marRight w:val="0"/>
          <w:marTop w:val="0"/>
          <w:marBottom w:val="0"/>
          <w:divBdr>
            <w:top w:val="none" w:sz="0" w:space="0" w:color="auto"/>
            <w:left w:val="none" w:sz="0" w:space="0" w:color="auto"/>
            <w:bottom w:val="none" w:sz="0" w:space="0" w:color="auto"/>
            <w:right w:val="none" w:sz="0" w:space="0" w:color="auto"/>
          </w:divBdr>
          <w:divsChild>
            <w:div w:id="1298100040">
              <w:marLeft w:val="0"/>
              <w:marRight w:val="0"/>
              <w:marTop w:val="0"/>
              <w:marBottom w:val="150"/>
              <w:divBdr>
                <w:top w:val="none" w:sz="0" w:space="0" w:color="auto"/>
                <w:left w:val="none" w:sz="0" w:space="0" w:color="auto"/>
                <w:bottom w:val="single" w:sz="6" w:space="4" w:color="2F2F2F"/>
                <w:right w:val="none" w:sz="0" w:space="0" w:color="auto"/>
              </w:divBdr>
            </w:div>
          </w:divsChild>
        </w:div>
        <w:div w:id="1944727904">
          <w:marLeft w:val="0"/>
          <w:marRight w:val="0"/>
          <w:marTop w:val="0"/>
          <w:marBottom w:val="0"/>
          <w:divBdr>
            <w:top w:val="none" w:sz="0" w:space="0" w:color="auto"/>
            <w:left w:val="none" w:sz="0" w:space="0" w:color="auto"/>
            <w:bottom w:val="none" w:sz="0" w:space="0" w:color="auto"/>
            <w:right w:val="none" w:sz="0" w:space="0" w:color="auto"/>
          </w:divBdr>
          <w:divsChild>
            <w:div w:id="1143305968">
              <w:marLeft w:val="0"/>
              <w:marRight w:val="0"/>
              <w:marTop w:val="0"/>
              <w:marBottom w:val="150"/>
              <w:divBdr>
                <w:top w:val="none" w:sz="0" w:space="0" w:color="auto"/>
                <w:left w:val="none" w:sz="0" w:space="0" w:color="auto"/>
                <w:bottom w:val="single" w:sz="6" w:space="4" w:color="2F2F2F"/>
                <w:right w:val="none" w:sz="0" w:space="0" w:color="auto"/>
              </w:divBdr>
            </w:div>
          </w:divsChild>
        </w:div>
        <w:div w:id="275790571">
          <w:marLeft w:val="0"/>
          <w:marRight w:val="0"/>
          <w:marTop w:val="0"/>
          <w:marBottom w:val="0"/>
          <w:divBdr>
            <w:top w:val="none" w:sz="0" w:space="0" w:color="auto"/>
            <w:left w:val="none" w:sz="0" w:space="0" w:color="auto"/>
            <w:bottom w:val="none" w:sz="0" w:space="0" w:color="auto"/>
            <w:right w:val="none" w:sz="0" w:space="0" w:color="auto"/>
          </w:divBdr>
          <w:divsChild>
            <w:div w:id="1030451230">
              <w:marLeft w:val="0"/>
              <w:marRight w:val="0"/>
              <w:marTop w:val="0"/>
              <w:marBottom w:val="150"/>
              <w:divBdr>
                <w:top w:val="none" w:sz="0" w:space="0" w:color="auto"/>
                <w:left w:val="none" w:sz="0" w:space="0" w:color="auto"/>
                <w:bottom w:val="single" w:sz="6" w:space="4" w:color="2F2F2F"/>
                <w:right w:val="none" w:sz="0" w:space="0" w:color="auto"/>
              </w:divBdr>
            </w:div>
          </w:divsChild>
        </w:div>
        <w:div w:id="1624339095">
          <w:marLeft w:val="0"/>
          <w:marRight w:val="0"/>
          <w:marTop w:val="0"/>
          <w:marBottom w:val="0"/>
          <w:divBdr>
            <w:top w:val="none" w:sz="0" w:space="0" w:color="auto"/>
            <w:left w:val="none" w:sz="0" w:space="0" w:color="auto"/>
            <w:bottom w:val="none" w:sz="0" w:space="0" w:color="auto"/>
            <w:right w:val="none" w:sz="0" w:space="0" w:color="auto"/>
          </w:divBdr>
          <w:divsChild>
            <w:div w:id="1473214141">
              <w:marLeft w:val="0"/>
              <w:marRight w:val="0"/>
              <w:marTop w:val="0"/>
              <w:marBottom w:val="150"/>
              <w:divBdr>
                <w:top w:val="none" w:sz="0" w:space="0" w:color="auto"/>
                <w:left w:val="none" w:sz="0" w:space="0" w:color="auto"/>
                <w:bottom w:val="single" w:sz="6" w:space="4" w:color="2F2F2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mbursement@medlabel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6847</Words>
  <Characters>39029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4</cp:revision>
  <dcterms:created xsi:type="dcterms:W3CDTF">2023-12-23T09:05:00Z</dcterms:created>
  <dcterms:modified xsi:type="dcterms:W3CDTF">2023-12-23T09:25:00Z</dcterms:modified>
</cp:coreProperties>
</file>