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88" w:rsidRDefault="00306AF3" w:rsidP="0061574C">
      <w:pPr>
        <w:rPr>
          <w:rFonts w:cstheme="minorHAnsi"/>
          <w:color w:val="C00000"/>
          <w:sz w:val="36"/>
          <w:szCs w:val="36"/>
        </w:rPr>
      </w:pPr>
      <w:r w:rsidRPr="00333188">
        <w:rPr>
          <w:rFonts w:cstheme="minorHAnsi"/>
          <w:color w:val="C00000"/>
          <w:sz w:val="36"/>
          <w:szCs w:val="36"/>
        </w:rPr>
        <w:t xml:space="preserve">Экскурсионный </w:t>
      </w:r>
      <w:r w:rsidR="004C42F4" w:rsidRPr="00333188">
        <w:rPr>
          <w:rFonts w:cstheme="minorHAnsi"/>
          <w:color w:val="C00000"/>
          <w:sz w:val="36"/>
          <w:szCs w:val="36"/>
        </w:rPr>
        <w:t xml:space="preserve">групповой </w:t>
      </w:r>
      <w:r w:rsidRPr="00333188">
        <w:rPr>
          <w:rFonts w:cstheme="minorHAnsi"/>
          <w:color w:val="C00000"/>
          <w:sz w:val="36"/>
          <w:szCs w:val="36"/>
        </w:rPr>
        <w:t>тур:</w:t>
      </w:r>
      <w:r w:rsidR="00333188">
        <w:rPr>
          <w:rFonts w:cstheme="minorHAnsi"/>
          <w:color w:val="C00000"/>
          <w:sz w:val="36"/>
          <w:szCs w:val="36"/>
        </w:rPr>
        <w:t xml:space="preserve"> </w:t>
      </w:r>
    </w:p>
    <w:p w:rsidR="000A4775" w:rsidRPr="00333188" w:rsidRDefault="00306AF3" w:rsidP="0061574C">
      <w:pPr>
        <w:rPr>
          <w:rFonts w:cstheme="minorHAnsi"/>
          <w:color w:val="C00000"/>
          <w:sz w:val="36"/>
          <w:szCs w:val="36"/>
        </w:rPr>
      </w:pPr>
      <w:r w:rsidRPr="00333188">
        <w:rPr>
          <w:rFonts w:cstheme="minorHAnsi"/>
          <w:color w:val="C00000"/>
          <w:sz w:val="36"/>
          <w:szCs w:val="36"/>
        </w:rPr>
        <w:t>«</w:t>
      </w:r>
      <w:r w:rsidR="000A4775" w:rsidRPr="00333188">
        <w:rPr>
          <w:rFonts w:cstheme="minorHAnsi"/>
          <w:color w:val="C00000"/>
          <w:sz w:val="36"/>
          <w:szCs w:val="36"/>
        </w:rPr>
        <w:t>Краски Шри Ланки</w:t>
      </w:r>
      <w:r w:rsidRPr="00333188">
        <w:rPr>
          <w:rFonts w:cstheme="minorHAnsi"/>
          <w:color w:val="C00000"/>
          <w:sz w:val="36"/>
          <w:szCs w:val="36"/>
        </w:rPr>
        <w:t>»</w:t>
      </w:r>
      <w:r w:rsidR="0061574C" w:rsidRPr="00333188">
        <w:rPr>
          <w:rFonts w:cstheme="minorHAnsi"/>
          <w:color w:val="C00000"/>
          <w:sz w:val="36"/>
          <w:szCs w:val="36"/>
        </w:rPr>
        <w:t xml:space="preserve"> - 5 дней</w:t>
      </w:r>
    </w:p>
    <w:p w:rsidR="004B7F5D" w:rsidRDefault="004B7F5D" w:rsidP="004B7F5D">
      <w:r>
        <w:rPr>
          <w:b/>
        </w:rPr>
        <w:t>Стоимость тура указана</w:t>
      </w:r>
      <w:r>
        <w:t xml:space="preserve"> при двухместном размещении (за двоих в двухместном номере и соответственно категории отеля). Одноместное размещение рассчитывается по запросу. </w:t>
      </w:r>
    </w:p>
    <w:p w:rsidR="000A4775" w:rsidRPr="00333188" w:rsidRDefault="004C42F4" w:rsidP="0061574C">
      <w:pPr>
        <w:spacing w:after="0"/>
      </w:pPr>
      <w:r>
        <w:t xml:space="preserve">Размещение в отелях </w:t>
      </w:r>
      <w:r w:rsidR="000A4775" w:rsidRPr="0061574C">
        <w:t xml:space="preserve">3* - 1190 </w:t>
      </w:r>
      <w:r w:rsidR="00333188" w:rsidRPr="00333188">
        <w:t>$</w:t>
      </w:r>
    </w:p>
    <w:p w:rsidR="000A4775" w:rsidRPr="00333188" w:rsidRDefault="004C42F4" w:rsidP="0061574C">
      <w:pPr>
        <w:spacing w:after="0"/>
      </w:pPr>
      <w:r>
        <w:t xml:space="preserve">Размещение в отелях </w:t>
      </w:r>
      <w:r w:rsidR="000A4775" w:rsidRPr="0061574C">
        <w:t xml:space="preserve">4* - 1240 </w:t>
      </w:r>
      <w:r w:rsidR="00333188" w:rsidRPr="00333188">
        <w:t>$</w:t>
      </w:r>
    </w:p>
    <w:p w:rsidR="000A4775" w:rsidRPr="00224E23" w:rsidRDefault="004C42F4" w:rsidP="0061574C">
      <w:pPr>
        <w:spacing w:after="0"/>
      </w:pPr>
      <w:r>
        <w:t xml:space="preserve">Размещение в отелях </w:t>
      </w:r>
      <w:r w:rsidR="000A4775" w:rsidRPr="0061574C">
        <w:t xml:space="preserve">5* - 1280 </w:t>
      </w:r>
      <w:r w:rsidR="00333188" w:rsidRPr="00224E23">
        <w:t>$</w:t>
      </w:r>
    </w:p>
    <w:p w:rsidR="00333188" w:rsidRPr="00706116" w:rsidRDefault="00333188" w:rsidP="00333188">
      <w:pPr>
        <w:spacing w:after="0"/>
      </w:pPr>
      <w:r>
        <w:t>*</w:t>
      </w:r>
      <w:r w:rsidRPr="00706116">
        <w:rPr>
          <w:b/>
        </w:rPr>
        <w:t>Оплата производиться</w:t>
      </w:r>
      <w:r>
        <w:t xml:space="preserve"> в рублях по текущему курсу поставщика на момент совершения платежа</w:t>
      </w:r>
    </w:p>
    <w:p w:rsidR="004B7F5D" w:rsidRDefault="004B7F5D" w:rsidP="0061574C">
      <w:pPr>
        <w:spacing w:after="0"/>
        <w:rPr>
          <w:b/>
        </w:rPr>
      </w:pPr>
    </w:p>
    <w:p w:rsidR="004C42F4" w:rsidRDefault="0061574C" w:rsidP="0061574C">
      <w:pPr>
        <w:spacing w:after="0"/>
      </w:pPr>
      <w:r w:rsidRPr="00333188">
        <w:rPr>
          <w:b/>
        </w:rPr>
        <w:t>Насыщенный тур включает</w:t>
      </w:r>
      <w:r w:rsidRPr="00720F9F">
        <w:t xml:space="preserve"> 1</w:t>
      </w:r>
      <w:r>
        <w:t>1</w:t>
      </w:r>
      <w:r w:rsidRPr="00720F9F">
        <w:t xml:space="preserve"> экскурсий и посещение ключевых достопримечательностей </w:t>
      </w:r>
      <w:r>
        <w:t>Шри-Ланки</w:t>
      </w:r>
      <w:r w:rsidRPr="00720F9F">
        <w:t xml:space="preserve">. Вы </w:t>
      </w:r>
      <w:r>
        <w:t xml:space="preserve">увидите столицу – Коломбо, посетите основные святыни острова и последнюю столицу Ланкийских </w:t>
      </w:r>
      <w:r w:rsidR="004C42F4">
        <w:t>К</w:t>
      </w:r>
      <w:r>
        <w:t>оролей</w:t>
      </w:r>
      <w:r w:rsidR="004C42F4">
        <w:t>, Сад Специй и Фабрику батика, Королевский Ботанический сад и Слоновий питомник. Посетите Галле и Ялу где совершите сафари на джипах по парку дикой природы, изюминкой экскурсионного тура будет посещение Нувара Элия.</w:t>
      </w:r>
    </w:p>
    <w:p w:rsidR="004C42F4" w:rsidRDefault="0061574C" w:rsidP="004C42F4">
      <w:pPr>
        <w:spacing w:after="0"/>
      </w:pPr>
      <w:r w:rsidRPr="00720F9F">
        <w:t xml:space="preserve">Это увлекательное путешествие познакомит вас традициями </w:t>
      </w:r>
      <w:r w:rsidR="004C42F4">
        <w:t>Шри - Ланки</w:t>
      </w:r>
      <w:r w:rsidRPr="00720F9F">
        <w:t xml:space="preserve"> и природными красотами. </w:t>
      </w:r>
    </w:p>
    <w:p w:rsidR="00224E23" w:rsidRPr="00963BB8" w:rsidRDefault="00224E23" w:rsidP="00224E23">
      <w:pPr>
        <w:rPr>
          <w:b/>
        </w:rPr>
      </w:pPr>
      <w:r w:rsidRPr="00963BB8">
        <w:rPr>
          <w:b/>
        </w:rPr>
        <w:t xml:space="preserve">Подробнее объекты посещения см. ниже в программу тура </w:t>
      </w:r>
    </w:p>
    <w:p w:rsidR="0061574C" w:rsidRDefault="0061574C" w:rsidP="0061574C">
      <w:pPr>
        <w:spacing w:after="0"/>
      </w:pPr>
      <w:r w:rsidRPr="00720F9F">
        <w:t>Приготовьтесь удивляться и фотографировать – в этом путешествии вам точно не захочется выключать камеру.</w:t>
      </w:r>
    </w:p>
    <w:p w:rsidR="0061574C" w:rsidRDefault="0061574C" w:rsidP="0061574C">
      <w:pPr>
        <w:rPr>
          <w:b/>
          <w:i/>
        </w:rPr>
      </w:pPr>
      <w:r w:rsidRPr="00CC34CB">
        <w:rPr>
          <w:b/>
          <w:i/>
        </w:rPr>
        <w:t>Просьба ознакомиться с программой. Обращаем внимание, данны</w:t>
      </w:r>
      <w:r w:rsidR="004C42F4">
        <w:rPr>
          <w:b/>
          <w:i/>
        </w:rPr>
        <w:t>й</w:t>
      </w:r>
      <w:r w:rsidRPr="00CC34CB">
        <w:rPr>
          <w:b/>
          <w:i/>
        </w:rPr>
        <w:t xml:space="preserve"> тур</w:t>
      </w:r>
      <w:r w:rsidR="004C42F4">
        <w:rPr>
          <w:b/>
          <w:i/>
        </w:rPr>
        <w:t xml:space="preserve"> </w:t>
      </w:r>
      <w:r w:rsidRPr="00CC34CB">
        <w:rPr>
          <w:b/>
          <w:i/>
        </w:rPr>
        <w:t>мо</w:t>
      </w:r>
      <w:r w:rsidR="004C42F4">
        <w:rPr>
          <w:b/>
          <w:i/>
        </w:rPr>
        <w:t>же</w:t>
      </w:r>
      <w:r w:rsidRPr="00CC34CB">
        <w:rPr>
          <w:b/>
          <w:i/>
        </w:rPr>
        <w:t xml:space="preserve">т быть проведен как индивидуально, так и </w:t>
      </w:r>
      <w:r w:rsidR="004C42F4">
        <w:rPr>
          <w:b/>
          <w:i/>
        </w:rPr>
        <w:t xml:space="preserve">с </w:t>
      </w:r>
      <w:r w:rsidRPr="00CC34CB">
        <w:rPr>
          <w:b/>
          <w:i/>
        </w:rPr>
        <w:t>группо</w:t>
      </w:r>
      <w:r w:rsidR="004C42F4">
        <w:rPr>
          <w:b/>
          <w:i/>
        </w:rPr>
        <w:t>й</w:t>
      </w:r>
      <w:r w:rsidRPr="00CC34CB">
        <w:rPr>
          <w:b/>
          <w:i/>
        </w:rPr>
        <w:t>. Даты групповых туров, просьба уточнять у менеджеров.</w:t>
      </w:r>
    </w:p>
    <w:p w:rsidR="004C42F4" w:rsidRPr="004C42F4" w:rsidRDefault="004C42F4" w:rsidP="004C42F4">
      <w:pPr>
        <w:rPr>
          <w:b/>
        </w:rPr>
      </w:pPr>
      <w:r w:rsidRPr="004C42F4">
        <w:rPr>
          <w:b/>
        </w:rPr>
        <w:t>В стоимость тура включено:</w:t>
      </w:r>
    </w:p>
    <w:p w:rsidR="004C42F4" w:rsidRPr="004C42F4" w:rsidRDefault="004C42F4" w:rsidP="004C42F4">
      <w:pPr>
        <w:pStyle w:val="a4"/>
        <w:numPr>
          <w:ilvl w:val="0"/>
          <w:numId w:val="8"/>
        </w:numPr>
        <w:spacing w:after="0"/>
      </w:pPr>
      <w:r w:rsidRPr="004C42F4">
        <w:t>Размещение в отелях на базе HB (завтрак+ ужин)</w:t>
      </w:r>
    </w:p>
    <w:p w:rsidR="004C42F4" w:rsidRPr="004C42F4" w:rsidRDefault="004C42F4" w:rsidP="004C42F4">
      <w:pPr>
        <w:pStyle w:val="a4"/>
        <w:numPr>
          <w:ilvl w:val="0"/>
          <w:numId w:val="8"/>
        </w:numPr>
        <w:spacing w:after="0"/>
      </w:pPr>
      <w:r w:rsidRPr="004C42F4">
        <w:t>ужин в день заезда</w:t>
      </w:r>
    </w:p>
    <w:p w:rsidR="004C42F4" w:rsidRPr="004C42F4" w:rsidRDefault="004C42F4" w:rsidP="004C42F4">
      <w:pPr>
        <w:pStyle w:val="a4"/>
        <w:numPr>
          <w:ilvl w:val="0"/>
          <w:numId w:val="8"/>
        </w:numPr>
        <w:spacing w:after="0"/>
      </w:pPr>
      <w:r w:rsidRPr="004C42F4">
        <w:t>завтрак в день выезда</w:t>
      </w:r>
    </w:p>
    <w:p w:rsidR="004C42F4" w:rsidRPr="004C42F4" w:rsidRDefault="004C42F4" w:rsidP="004C42F4">
      <w:pPr>
        <w:pStyle w:val="a4"/>
        <w:numPr>
          <w:ilvl w:val="0"/>
          <w:numId w:val="8"/>
        </w:numPr>
        <w:spacing w:after="0"/>
      </w:pPr>
      <w:r w:rsidRPr="004C42F4">
        <w:t>Трансфер</w:t>
      </w:r>
      <w:r w:rsidR="003620E3">
        <w:t>*</w:t>
      </w:r>
      <w:r w:rsidRPr="004C42F4">
        <w:t xml:space="preserve"> на кондиционированном авто с русскоговорящим гидом</w:t>
      </w:r>
    </w:p>
    <w:p w:rsidR="004C42F4" w:rsidRPr="004C42F4" w:rsidRDefault="004C42F4" w:rsidP="004C42F4">
      <w:pPr>
        <w:pStyle w:val="a4"/>
        <w:numPr>
          <w:ilvl w:val="0"/>
          <w:numId w:val="8"/>
        </w:numPr>
        <w:spacing w:after="0"/>
      </w:pPr>
      <w:r w:rsidRPr="004C42F4">
        <w:t>Входные билеты на посещение мест</w:t>
      </w:r>
      <w:r>
        <w:t>,</w:t>
      </w:r>
      <w:r w:rsidRPr="004C42F4">
        <w:t xml:space="preserve"> указанных в программе</w:t>
      </w:r>
    </w:p>
    <w:p w:rsidR="004C42F4" w:rsidRPr="004C42F4" w:rsidRDefault="004C42F4" w:rsidP="004C42F4">
      <w:pPr>
        <w:pStyle w:val="a4"/>
        <w:numPr>
          <w:ilvl w:val="0"/>
          <w:numId w:val="8"/>
        </w:numPr>
        <w:spacing w:after="0"/>
      </w:pPr>
      <w:r w:rsidRPr="004C42F4">
        <w:t>Государственный налог</w:t>
      </w:r>
    </w:p>
    <w:p w:rsidR="004C42F4" w:rsidRPr="004C42F4" w:rsidRDefault="004C42F4" w:rsidP="004C42F4">
      <w:pPr>
        <w:rPr>
          <w:b/>
        </w:rPr>
      </w:pPr>
      <w:r w:rsidRPr="004C42F4">
        <w:rPr>
          <w:b/>
        </w:rPr>
        <w:t>Дополнительно оплачивается:</w:t>
      </w:r>
    </w:p>
    <w:p w:rsidR="004C42F4" w:rsidRPr="004C42F4" w:rsidRDefault="004C42F4" w:rsidP="004C42F4">
      <w:pPr>
        <w:pStyle w:val="a4"/>
        <w:numPr>
          <w:ilvl w:val="0"/>
          <w:numId w:val="9"/>
        </w:numPr>
        <w:spacing w:after="0"/>
      </w:pPr>
      <w:r w:rsidRPr="004C42F4">
        <w:t>Обед</w:t>
      </w:r>
    </w:p>
    <w:p w:rsidR="004C42F4" w:rsidRPr="004C42F4" w:rsidRDefault="004C42F4" w:rsidP="004C42F4">
      <w:pPr>
        <w:pStyle w:val="a4"/>
        <w:numPr>
          <w:ilvl w:val="0"/>
          <w:numId w:val="9"/>
        </w:numPr>
        <w:spacing w:after="0"/>
      </w:pPr>
      <w:r w:rsidRPr="004C42F4">
        <w:t>Разрешение на фото и видео съемку</w:t>
      </w:r>
    </w:p>
    <w:p w:rsidR="004C42F4" w:rsidRPr="004C42F4" w:rsidRDefault="004C42F4" w:rsidP="004C42F4">
      <w:pPr>
        <w:pStyle w:val="a4"/>
        <w:numPr>
          <w:ilvl w:val="0"/>
          <w:numId w:val="9"/>
        </w:numPr>
        <w:spacing w:after="0"/>
      </w:pPr>
      <w:r w:rsidRPr="004C42F4">
        <w:t>Личные расходы</w:t>
      </w:r>
    </w:p>
    <w:p w:rsidR="004C42F4" w:rsidRPr="004C42F4" w:rsidRDefault="004C42F4" w:rsidP="004C42F4">
      <w:pPr>
        <w:pStyle w:val="a4"/>
        <w:numPr>
          <w:ilvl w:val="0"/>
          <w:numId w:val="9"/>
        </w:numPr>
        <w:spacing w:after="0"/>
      </w:pPr>
      <w:r w:rsidRPr="004C42F4">
        <w:t>Размещение в пляжном отеле до начала экскурсионного тура и после окончания экскурсионного тура</w:t>
      </w:r>
    </w:p>
    <w:p w:rsidR="004C42F4" w:rsidRPr="004C42F4" w:rsidRDefault="004C42F4" w:rsidP="004C42F4">
      <w:pPr>
        <w:pStyle w:val="a4"/>
        <w:numPr>
          <w:ilvl w:val="0"/>
          <w:numId w:val="9"/>
        </w:numPr>
        <w:spacing w:after="0"/>
      </w:pPr>
      <w:r w:rsidRPr="004C42F4">
        <w:t>Виза</w:t>
      </w:r>
    </w:p>
    <w:p w:rsidR="004C42F4" w:rsidRPr="004C42F4" w:rsidRDefault="004C42F4" w:rsidP="004C42F4">
      <w:pPr>
        <w:pStyle w:val="a4"/>
        <w:numPr>
          <w:ilvl w:val="0"/>
          <w:numId w:val="9"/>
        </w:numPr>
        <w:spacing w:after="0"/>
      </w:pPr>
      <w:r w:rsidRPr="004C42F4">
        <w:t>Фаст трек в аэропорту</w:t>
      </w:r>
    </w:p>
    <w:p w:rsidR="004C42F4" w:rsidRPr="004C42F4" w:rsidRDefault="004C42F4" w:rsidP="004C42F4">
      <w:pPr>
        <w:pStyle w:val="a4"/>
        <w:numPr>
          <w:ilvl w:val="0"/>
          <w:numId w:val="9"/>
        </w:numPr>
        <w:spacing w:after="0"/>
      </w:pPr>
      <w:r w:rsidRPr="004C42F4">
        <w:t>Питание</w:t>
      </w:r>
      <w:r>
        <w:t>,</w:t>
      </w:r>
      <w:r w:rsidRPr="004C42F4">
        <w:t xml:space="preserve"> не указанное в таблице экскурсионного тура</w:t>
      </w:r>
    </w:p>
    <w:p w:rsidR="004C42F4" w:rsidRPr="004C42F4" w:rsidRDefault="004C42F4" w:rsidP="004C42F4">
      <w:pPr>
        <w:pStyle w:val="a4"/>
        <w:numPr>
          <w:ilvl w:val="0"/>
          <w:numId w:val="9"/>
        </w:numPr>
        <w:spacing w:after="0"/>
      </w:pPr>
      <w:r w:rsidRPr="004C42F4">
        <w:t>Чаевые</w:t>
      </w:r>
    </w:p>
    <w:p w:rsidR="003620E3" w:rsidRDefault="003620E3" w:rsidP="003620E3"/>
    <w:p w:rsidR="003620E3" w:rsidRDefault="003620E3" w:rsidP="003620E3">
      <w:r>
        <w:t> *Трансфер включен только до района Коломбо*</w:t>
      </w:r>
    </w:p>
    <w:p w:rsidR="004B7F5D" w:rsidRDefault="004B7F5D" w:rsidP="004C42F4">
      <w:pPr>
        <w:rPr>
          <w:rFonts w:cstheme="minorHAnsi"/>
          <w:color w:val="C00000"/>
          <w:sz w:val="36"/>
          <w:szCs w:val="36"/>
        </w:rPr>
      </w:pPr>
    </w:p>
    <w:p w:rsidR="004C42F4" w:rsidRPr="00333188" w:rsidRDefault="000A4775" w:rsidP="004C42F4">
      <w:pPr>
        <w:rPr>
          <w:rFonts w:cstheme="minorHAnsi"/>
          <w:color w:val="C00000"/>
          <w:sz w:val="36"/>
          <w:szCs w:val="36"/>
        </w:rPr>
      </w:pPr>
      <w:bookmarkStart w:id="0" w:name="_GoBack"/>
      <w:bookmarkEnd w:id="0"/>
      <w:r w:rsidRPr="00333188">
        <w:rPr>
          <w:rFonts w:cstheme="minorHAnsi"/>
          <w:color w:val="C00000"/>
          <w:sz w:val="36"/>
          <w:szCs w:val="36"/>
        </w:rPr>
        <w:lastRenderedPageBreak/>
        <w:t>Программа тура</w:t>
      </w:r>
      <w:r w:rsidR="004C42F4" w:rsidRPr="00333188">
        <w:rPr>
          <w:rFonts w:cstheme="minorHAnsi"/>
          <w:color w:val="C00000"/>
          <w:sz w:val="36"/>
          <w:szCs w:val="36"/>
        </w:rPr>
        <w:t xml:space="preserve"> «Краски Шри Ланки» - 5 дней</w:t>
      </w:r>
    </w:p>
    <w:p w:rsidR="000A4775" w:rsidRDefault="000A4775" w:rsidP="004C42F4">
      <w:pPr>
        <w:rPr>
          <w:b/>
          <w:color w:val="2E74B5" w:themeColor="accent5" w:themeShade="BF"/>
          <w:sz w:val="24"/>
          <w:szCs w:val="24"/>
        </w:rPr>
      </w:pPr>
      <w:r w:rsidRPr="001F6515">
        <w:rPr>
          <w:b/>
          <w:color w:val="2E74B5" w:themeColor="accent5" w:themeShade="BF"/>
          <w:sz w:val="24"/>
          <w:szCs w:val="24"/>
        </w:rPr>
        <w:t>День 1</w:t>
      </w:r>
      <w:r w:rsidR="001F6515" w:rsidRPr="001F6515">
        <w:rPr>
          <w:b/>
          <w:color w:val="2E74B5" w:themeColor="accent5" w:themeShade="BF"/>
          <w:sz w:val="24"/>
          <w:szCs w:val="24"/>
        </w:rPr>
        <w:t>.</w:t>
      </w:r>
      <w:r w:rsidRPr="001F6515">
        <w:rPr>
          <w:b/>
          <w:color w:val="2E74B5" w:themeColor="accent5" w:themeShade="BF"/>
          <w:sz w:val="24"/>
          <w:szCs w:val="24"/>
        </w:rPr>
        <w:t xml:space="preserve"> Аэропорт Коломбо</w:t>
      </w:r>
    </w:p>
    <w:p w:rsidR="00E008AE" w:rsidRDefault="00E008AE" w:rsidP="004C42F4">
      <w:pPr>
        <w:rPr>
          <w:b/>
          <w:color w:val="2E74B5" w:themeColor="accent5" w:themeShade="BF"/>
          <w:sz w:val="24"/>
          <w:szCs w:val="24"/>
        </w:rPr>
      </w:pPr>
      <w:r w:rsidRPr="00E008AE">
        <w:rPr>
          <w:b/>
          <w:noProof/>
          <w:color w:val="2E74B5" w:themeColor="accent5" w:themeShade="BF"/>
          <w:sz w:val="24"/>
          <w:szCs w:val="24"/>
          <w:lang w:eastAsia="ru-RU"/>
        </w:rPr>
        <w:drawing>
          <wp:inline distT="0" distB="0" distL="0" distR="0">
            <wp:extent cx="4111142" cy="2319380"/>
            <wp:effectExtent l="0" t="0" r="3810" b="5080"/>
            <wp:docPr id="1" name="Рисунок 1" descr="C:\Users\Sveta\Desktop\Шриланка\Sri Lanka Ko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ri Lanka Kolom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05" cy="23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5" w:rsidRPr="001F6515" w:rsidRDefault="000A4775" w:rsidP="004C42F4">
      <w:pPr>
        <w:pStyle w:val="a4"/>
        <w:numPr>
          <w:ilvl w:val="0"/>
          <w:numId w:val="10"/>
        </w:numPr>
        <w:rPr>
          <w:b/>
        </w:rPr>
      </w:pPr>
      <w:r w:rsidRPr="001F6515">
        <w:rPr>
          <w:b/>
        </w:rPr>
        <w:t>Прибытие в Международный Аэропорт Коломбо.</w:t>
      </w:r>
    </w:p>
    <w:p w:rsidR="000A4775" w:rsidRPr="001F6515" w:rsidRDefault="000A4775" w:rsidP="004C42F4">
      <w:pPr>
        <w:pStyle w:val="a4"/>
        <w:numPr>
          <w:ilvl w:val="0"/>
          <w:numId w:val="10"/>
        </w:numPr>
        <w:rPr>
          <w:b/>
        </w:rPr>
      </w:pPr>
      <w:r w:rsidRPr="001F6515">
        <w:rPr>
          <w:b/>
        </w:rPr>
        <w:t>Теплая встреча и традиционное приветствие в лобби Аэропорта с представителем компании и русскоязычным гидом. Переезд в Коломбо. Обзорная экскурсия по городу и шоппинг.</w:t>
      </w:r>
    </w:p>
    <w:p w:rsidR="000A4775" w:rsidRPr="004C42F4" w:rsidRDefault="000A4775" w:rsidP="004C42F4">
      <w:r w:rsidRPr="004C42F4">
        <w:rPr>
          <w:b/>
        </w:rPr>
        <w:t>Коломбо</w:t>
      </w:r>
      <w:r w:rsidRPr="004C42F4">
        <w:t> — город с населением 1,5 млн. человек, является политическим и коммерческим центром страны. С одной стороны, Коломбо</w:t>
      </w:r>
      <w:r w:rsidR="004C42F4">
        <w:t xml:space="preserve"> -</w:t>
      </w:r>
      <w:r w:rsidRPr="004C42F4">
        <w:t xml:space="preserve"> это наследие португальцев, голландцев и англичан, которое дает о себе знать в храмах и монументах, именах и религиях, одежде, еде и поверхностном знании их языков. С другой стороны, это современные здания шумных коммерческих и торговых районов, и 5-ти звездные отели с ночными клубами и развлечениями. Именно это удивительное смешение культур и религий, времен и народов оставили свой отпечаток на неповторимом облике города, где старинные особняки колониального стиля соседствуют как с небоскребами, так и с древними восточными храмами.</w:t>
      </w:r>
    </w:p>
    <w:p w:rsidR="000A4775" w:rsidRPr="004C42F4" w:rsidRDefault="000A4775" w:rsidP="004C42F4">
      <w:pPr>
        <w:pStyle w:val="a4"/>
        <w:numPr>
          <w:ilvl w:val="0"/>
          <w:numId w:val="11"/>
        </w:numPr>
      </w:pPr>
      <w:r w:rsidRPr="004C42F4">
        <w:t>Ужин и ночь в Коломбо.</w:t>
      </w:r>
    </w:p>
    <w:p w:rsidR="000A4775" w:rsidRDefault="000A4775" w:rsidP="004C42F4">
      <w:pPr>
        <w:rPr>
          <w:b/>
          <w:color w:val="2E74B5" w:themeColor="accent5" w:themeShade="BF"/>
          <w:sz w:val="24"/>
          <w:szCs w:val="24"/>
        </w:rPr>
      </w:pPr>
      <w:r w:rsidRPr="001F6515">
        <w:rPr>
          <w:b/>
          <w:color w:val="2E74B5" w:themeColor="accent5" w:themeShade="BF"/>
          <w:sz w:val="24"/>
          <w:szCs w:val="24"/>
        </w:rPr>
        <w:t>День 2</w:t>
      </w:r>
      <w:r w:rsidR="001F6515" w:rsidRPr="001F6515">
        <w:rPr>
          <w:b/>
          <w:color w:val="2E74B5" w:themeColor="accent5" w:themeShade="BF"/>
          <w:sz w:val="24"/>
          <w:szCs w:val="24"/>
        </w:rPr>
        <w:t>.</w:t>
      </w:r>
      <w:r w:rsidRPr="001F6515">
        <w:rPr>
          <w:b/>
          <w:color w:val="2E74B5" w:themeColor="accent5" w:themeShade="BF"/>
          <w:sz w:val="24"/>
          <w:szCs w:val="24"/>
        </w:rPr>
        <w:t xml:space="preserve"> Коломбо / Канди</w:t>
      </w:r>
    </w:p>
    <w:p w:rsidR="009C62CD" w:rsidRPr="009C62CD" w:rsidRDefault="009C62CD" w:rsidP="004C42F4">
      <w:pPr>
        <w:rPr>
          <w:b/>
          <w:color w:val="2E74B5" w:themeColor="accent5" w:themeShade="BF"/>
          <w:sz w:val="24"/>
          <w:szCs w:val="24"/>
          <w:lang w:val="en-US"/>
        </w:rPr>
      </w:pPr>
      <w:r w:rsidRPr="009C62CD">
        <w:rPr>
          <w:b/>
          <w:noProof/>
          <w:color w:val="2E74B5" w:themeColor="accent5" w:themeShade="BF"/>
          <w:sz w:val="24"/>
          <w:szCs w:val="24"/>
          <w:lang w:eastAsia="ru-RU"/>
        </w:rPr>
        <w:drawing>
          <wp:inline distT="0" distB="0" distL="0" distR="0">
            <wp:extent cx="2457907" cy="1844453"/>
            <wp:effectExtent l="0" t="0" r="0" b="3810"/>
            <wp:docPr id="2" name="Рисунок 2" descr="C:\Users\Sveta\Desktop\Шриланка\SHRILanka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HRILanka 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33" cy="189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E74B5" w:themeColor="accent5" w:themeShade="BF"/>
          <w:sz w:val="24"/>
          <w:szCs w:val="24"/>
          <w:lang w:val="en-US"/>
        </w:rPr>
        <w:t xml:space="preserve">          </w:t>
      </w:r>
      <w:r w:rsidRPr="009C62CD">
        <w:rPr>
          <w:b/>
          <w:noProof/>
          <w:color w:val="2E74B5" w:themeColor="accent5" w:themeShade="BF"/>
          <w:sz w:val="24"/>
          <w:szCs w:val="24"/>
          <w:lang w:eastAsia="ru-RU"/>
        </w:rPr>
        <w:drawing>
          <wp:inline distT="0" distB="0" distL="0" distR="0">
            <wp:extent cx="2743200" cy="1832303"/>
            <wp:effectExtent l="0" t="0" r="0" b="0"/>
            <wp:docPr id="3" name="Рисунок 3" descr="C:\Users\Sveta\Desktop\Шриланка\SHRILanka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Шриланка\SHRILanka 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84" cy="18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F4" w:rsidRPr="001F6515" w:rsidRDefault="000A4775" w:rsidP="001F6515">
      <w:pPr>
        <w:pStyle w:val="a4"/>
        <w:numPr>
          <w:ilvl w:val="0"/>
          <w:numId w:val="11"/>
        </w:numPr>
        <w:rPr>
          <w:b/>
        </w:rPr>
      </w:pPr>
      <w:r w:rsidRPr="001F6515">
        <w:rPr>
          <w:b/>
        </w:rPr>
        <w:t xml:space="preserve">После завтрака переезд в Канди. </w:t>
      </w:r>
    </w:p>
    <w:p w:rsidR="004C42F4" w:rsidRPr="001F6515" w:rsidRDefault="000A4775" w:rsidP="001F6515">
      <w:pPr>
        <w:pStyle w:val="a4"/>
        <w:numPr>
          <w:ilvl w:val="0"/>
          <w:numId w:val="11"/>
        </w:numPr>
        <w:rPr>
          <w:b/>
        </w:rPr>
      </w:pPr>
      <w:r w:rsidRPr="001F6515">
        <w:rPr>
          <w:b/>
        </w:rPr>
        <w:t xml:space="preserve">По пути посещение слоновьего питомника в Пиннавеле. </w:t>
      </w:r>
    </w:p>
    <w:p w:rsidR="001F6515" w:rsidRPr="001F6515" w:rsidRDefault="000A4775" w:rsidP="001F6515">
      <w:pPr>
        <w:pStyle w:val="a4"/>
        <w:numPr>
          <w:ilvl w:val="0"/>
          <w:numId w:val="11"/>
        </w:numPr>
        <w:rPr>
          <w:b/>
        </w:rPr>
      </w:pPr>
      <w:r w:rsidRPr="001F6515">
        <w:rPr>
          <w:b/>
        </w:rPr>
        <w:t xml:space="preserve">Обзорная экскурсия по Канди с посещением Храма Священного Зуба Будды, Сада специй, Фабрики батика. </w:t>
      </w:r>
    </w:p>
    <w:p w:rsidR="001F6515" w:rsidRPr="001F6515" w:rsidRDefault="000A4775" w:rsidP="001F6515">
      <w:pPr>
        <w:pStyle w:val="a4"/>
        <w:numPr>
          <w:ilvl w:val="0"/>
          <w:numId w:val="11"/>
        </w:numPr>
        <w:rPr>
          <w:b/>
        </w:rPr>
      </w:pPr>
      <w:r w:rsidRPr="001F6515">
        <w:rPr>
          <w:b/>
        </w:rPr>
        <w:t xml:space="preserve">Вечером представление с национальными ланкийскими танцами. </w:t>
      </w:r>
    </w:p>
    <w:p w:rsidR="004C42F4" w:rsidRDefault="000A4775" w:rsidP="00B53348">
      <w:pPr>
        <w:spacing w:after="0"/>
      </w:pPr>
      <w:r w:rsidRPr="001F6515">
        <w:rPr>
          <w:b/>
        </w:rPr>
        <w:lastRenderedPageBreak/>
        <w:t>Слоновий питомник Пиннавела</w:t>
      </w:r>
      <w:r w:rsidRPr="004C42F4">
        <w:t xml:space="preserve"> основанный в 1975 году. На момент основания питомника, здесь находилось всего лишь 7 слонят. Сегодня здесь насчитывается около 80 слонов. Первоначально, идея создания питомника в большей степени склонялась к туризму, но вскоре питомник стал лучшим образовательным центром и центром по охране слонов. С помощью местных и зарубежных специалистов, питомник в Пиннавеле является частью научной программы по разведению слонов в неволе. В 1984 году здесь родился первый слонёнок. История успеха питомника Пиннавела привлекла внимание ученых со всего мира. Огромное число книг и научных статей о Пиннавеле были опубликованы на многих языках мира. </w:t>
      </w:r>
    </w:p>
    <w:p w:rsidR="000A4775" w:rsidRPr="004C42F4" w:rsidRDefault="000A4775" w:rsidP="00B53348">
      <w:pPr>
        <w:spacing w:after="0"/>
      </w:pPr>
      <w:r w:rsidRPr="001F6515">
        <w:rPr>
          <w:b/>
        </w:rPr>
        <w:t>Посещение Сада Специй в Матале</w:t>
      </w:r>
      <w:r w:rsidRPr="004C42F4">
        <w:t>, где Вы сможете увидеть различные виды специй</w:t>
      </w:r>
      <w:r w:rsidR="001F6515">
        <w:t>,</w:t>
      </w:r>
      <w:r w:rsidRPr="004C42F4">
        <w:t xml:space="preserve"> растущих на Шри Ланке. Здесь Вы сможете наблюдать за ростом специй, и узнаете много интересной информации о процессе обработки и дальнейшего изготовления аюрведической продукции.</w:t>
      </w:r>
    </w:p>
    <w:p w:rsidR="000A4775" w:rsidRPr="004C42F4" w:rsidRDefault="000A4775" w:rsidP="00B53348">
      <w:pPr>
        <w:spacing w:after="0"/>
      </w:pPr>
      <w:r w:rsidRPr="001F6515">
        <w:rPr>
          <w:b/>
        </w:rPr>
        <w:t>Канди</w:t>
      </w:r>
      <w:r w:rsidRPr="004C42F4">
        <w:t xml:space="preserve"> — это последняя столица Ланкийских Королей и так же является объектом мирового наследия ЮНЕСКО.  Расположенный в горном массиве на высоте 488 м над уровнем моря, город очень живописен. Название «Канди» — это блеск и великолепие. Множество легенд, традиций и фольклора до сих пор бережно хранятся жителями города. Канди и по сей день является культурной столицей страны. В центре города, около озера, находится </w:t>
      </w:r>
      <w:r w:rsidRPr="001F6515">
        <w:rPr>
          <w:b/>
        </w:rPr>
        <w:t>храм Далада Малигава, где хранится главная реликвия страны — Священный Зуб Будды</w:t>
      </w:r>
      <w:r w:rsidRPr="004C42F4">
        <w:t>. Раз в году, во время красочного фестиваля-шествия Эсала Перахера, который проходит в конце июля — начале августа, святыня, покоящаяся на спине главного слона храма, выносится на всеобщее обозрение. В шествии, проходящем по улицам города, участвуют десятки слонов, покрытых яркими попонами с колокольчиками и иллюминацией, сотни танцоров, акробатов.</w:t>
      </w:r>
    </w:p>
    <w:p w:rsidR="001F6515" w:rsidRPr="001F6515" w:rsidRDefault="000A4775" w:rsidP="004C42F4">
      <w:pPr>
        <w:rPr>
          <w:b/>
        </w:rPr>
      </w:pPr>
      <w:r w:rsidRPr="001F6515">
        <w:rPr>
          <w:b/>
        </w:rPr>
        <w:t>Посещение Храма Зуба Будды. </w:t>
      </w:r>
    </w:p>
    <w:p w:rsidR="000A4775" w:rsidRPr="004C42F4" w:rsidRDefault="000A4775" w:rsidP="001F6515">
      <w:pPr>
        <w:pStyle w:val="a4"/>
        <w:numPr>
          <w:ilvl w:val="0"/>
          <w:numId w:val="11"/>
        </w:numPr>
      </w:pPr>
      <w:r w:rsidRPr="004C42F4">
        <w:t>Ужин и ночь в отеле Канди.</w:t>
      </w:r>
    </w:p>
    <w:p w:rsidR="000A4775" w:rsidRDefault="000A4775" w:rsidP="001F6515">
      <w:pPr>
        <w:rPr>
          <w:b/>
          <w:color w:val="2E74B5" w:themeColor="accent5" w:themeShade="BF"/>
          <w:sz w:val="24"/>
          <w:szCs w:val="24"/>
        </w:rPr>
      </w:pPr>
      <w:r w:rsidRPr="001F6515">
        <w:rPr>
          <w:b/>
          <w:color w:val="2E74B5" w:themeColor="accent5" w:themeShade="BF"/>
          <w:sz w:val="24"/>
          <w:szCs w:val="24"/>
        </w:rPr>
        <w:t>День 3</w:t>
      </w:r>
      <w:r w:rsidR="001F6515">
        <w:rPr>
          <w:b/>
          <w:color w:val="2E74B5" w:themeColor="accent5" w:themeShade="BF"/>
          <w:sz w:val="24"/>
          <w:szCs w:val="24"/>
        </w:rPr>
        <w:t>.</w:t>
      </w:r>
      <w:r w:rsidRPr="001F6515">
        <w:rPr>
          <w:b/>
          <w:color w:val="2E74B5" w:themeColor="accent5" w:themeShade="BF"/>
          <w:sz w:val="24"/>
          <w:szCs w:val="24"/>
        </w:rPr>
        <w:t xml:space="preserve"> Перадения / Нувара Элия</w:t>
      </w:r>
    </w:p>
    <w:p w:rsidR="009C62CD" w:rsidRPr="009C62CD" w:rsidRDefault="009C62CD" w:rsidP="001F6515">
      <w:pPr>
        <w:rPr>
          <w:b/>
          <w:color w:val="2E74B5" w:themeColor="accent5" w:themeShade="BF"/>
          <w:sz w:val="24"/>
          <w:szCs w:val="24"/>
          <w:lang w:val="en-US"/>
        </w:rPr>
      </w:pPr>
      <w:r w:rsidRPr="009C62CD">
        <w:rPr>
          <w:b/>
          <w:noProof/>
          <w:color w:val="2E74B5" w:themeColor="accent5" w:themeShade="BF"/>
          <w:sz w:val="24"/>
          <w:szCs w:val="24"/>
          <w:lang w:eastAsia="ru-RU"/>
        </w:rPr>
        <w:drawing>
          <wp:inline distT="0" distB="0" distL="0" distR="0">
            <wp:extent cx="2845612" cy="1596492"/>
            <wp:effectExtent l="0" t="0" r="0" b="3810"/>
            <wp:docPr id="4" name="Рисунок 4" descr="C:\Users\Sveta\Desktop\Шриланка\SHRILanka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Шриланка\SHRILanka 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14" cy="16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E74B5" w:themeColor="accent5" w:themeShade="BF"/>
          <w:sz w:val="24"/>
          <w:szCs w:val="24"/>
          <w:lang w:val="en-US"/>
        </w:rPr>
        <w:t xml:space="preserve">        </w:t>
      </w:r>
      <w:r w:rsidRPr="009C62CD">
        <w:rPr>
          <w:b/>
          <w:noProof/>
          <w:color w:val="2E74B5" w:themeColor="accent5" w:themeShade="BF"/>
          <w:sz w:val="24"/>
          <w:szCs w:val="24"/>
          <w:lang w:eastAsia="ru-RU"/>
        </w:rPr>
        <w:drawing>
          <wp:inline distT="0" distB="0" distL="0" distR="0">
            <wp:extent cx="2691993" cy="1606791"/>
            <wp:effectExtent l="0" t="0" r="0" b="0"/>
            <wp:docPr id="5" name="Рисунок 5" descr="C:\Users\Sveta\Desktop\Шриланка\SHRILanka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Шриланка\SHRILanka 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34" cy="16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15" w:rsidRPr="001F6515" w:rsidRDefault="000A4775" w:rsidP="001F6515">
      <w:pPr>
        <w:pStyle w:val="a4"/>
        <w:numPr>
          <w:ilvl w:val="0"/>
          <w:numId w:val="11"/>
        </w:numPr>
        <w:rPr>
          <w:b/>
        </w:rPr>
      </w:pPr>
      <w:r w:rsidRPr="001F6515">
        <w:rPr>
          <w:b/>
        </w:rPr>
        <w:t xml:space="preserve">После завтрака переезд в Нувара Элию. </w:t>
      </w:r>
    </w:p>
    <w:p w:rsidR="000A4775" w:rsidRPr="001F6515" w:rsidRDefault="000A4775" w:rsidP="001F6515">
      <w:pPr>
        <w:pStyle w:val="a4"/>
        <w:numPr>
          <w:ilvl w:val="0"/>
          <w:numId w:val="11"/>
        </w:numPr>
        <w:rPr>
          <w:b/>
        </w:rPr>
      </w:pPr>
      <w:r w:rsidRPr="001F6515">
        <w:rPr>
          <w:b/>
        </w:rPr>
        <w:t>По пути посещение Королевского Ботанического Сада.</w:t>
      </w:r>
    </w:p>
    <w:p w:rsidR="000A4775" w:rsidRPr="001F6515" w:rsidRDefault="000A4775" w:rsidP="001F6515">
      <w:r w:rsidRPr="001F6515">
        <w:t xml:space="preserve">Основанный в 1374г как </w:t>
      </w:r>
      <w:r w:rsidRPr="001F6515">
        <w:rPr>
          <w:b/>
        </w:rPr>
        <w:t>сад для отдыха королей</w:t>
      </w:r>
      <w:r w:rsidRPr="001F6515">
        <w:t>, правивших в Гампола и Канди.  Здесь на 147 акрах сказочного мира собраны более 500 разновидностей редких местных и привезенных из различных стран</w:t>
      </w:r>
      <w:r w:rsidR="001F6515">
        <w:t xml:space="preserve"> </w:t>
      </w:r>
      <w:r w:rsidRPr="001F6515">
        <w:t>- деревьев, растений и цветов, в том числе редкие виды пальм, целебные и пряные травы, более 300 видов орхидей и 175 видов пальм. Сад известен своей аллеей мемориальных деревьев, посаженных выдающимися личностями разных эпох. Среди прочих есть деревья, высаженные Николаем II и Юрием Гагариным.</w:t>
      </w:r>
    </w:p>
    <w:p w:rsidR="000A4775" w:rsidRPr="001F6515" w:rsidRDefault="000A4775" w:rsidP="001F6515">
      <w:r w:rsidRPr="001F6515">
        <w:rPr>
          <w:b/>
        </w:rPr>
        <w:t>Нувара Элия</w:t>
      </w:r>
      <w:r w:rsidRPr="001F6515">
        <w:t xml:space="preserve"> — Высокогорный курорт «город света», расположился на высоте 1884 м над уровнем моря у подножия горы Пидуруталагала, высочайшего пика Шри-Ланки. Мягкий благоприятный климат (среднегодовая температура +15 — +20 градусов), живописные луга и долины, горные пейзажи — все это сделало Нувара Элиию очень популярным курортом. </w:t>
      </w:r>
      <w:r w:rsidRPr="001F6515">
        <w:rPr>
          <w:b/>
        </w:rPr>
        <w:t>Нувара Элию называют «Маленькая Англия».</w:t>
      </w:r>
      <w:r w:rsidRPr="001F6515">
        <w:t xml:space="preserve"> Отличная 18-луночная площадка для игры в гольф — одна из лучших в Юго-Восточной Азии — во всем мире известна истинным любителям этого вида спорта. В центре </w:t>
      </w:r>
      <w:r w:rsidRPr="001F6515">
        <w:lastRenderedPageBreak/>
        <w:t>города расположен Парк Виктория, очаровательное место для пикника и отдыха. Южнее парка — ипподром, где проходят лошадиные бега в апреле. Озеро Грегори, южнее ипподрома, одна из достопримечательностей города.</w:t>
      </w:r>
    </w:p>
    <w:p w:rsidR="000A4775" w:rsidRPr="001F6515" w:rsidRDefault="000A4775" w:rsidP="001F6515">
      <w:pPr>
        <w:pStyle w:val="a4"/>
        <w:numPr>
          <w:ilvl w:val="0"/>
          <w:numId w:val="12"/>
        </w:numPr>
      </w:pPr>
      <w:r w:rsidRPr="001F6515">
        <w:t>Ужин и ночь в Нувара Элия.</w:t>
      </w:r>
    </w:p>
    <w:p w:rsidR="000A4775" w:rsidRDefault="000A4775" w:rsidP="001F6515">
      <w:pPr>
        <w:rPr>
          <w:b/>
          <w:color w:val="2E74B5" w:themeColor="accent5" w:themeShade="BF"/>
          <w:sz w:val="24"/>
          <w:szCs w:val="24"/>
        </w:rPr>
      </w:pPr>
      <w:r w:rsidRPr="001F6515">
        <w:rPr>
          <w:b/>
          <w:color w:val="2E74B5" w:themeColor="accent5" w:themeShade="BF"/>
          <w:sz w:val="24"/>
          <w:szCs w:val="24"/>
        </w:rPr>
        <w:t>День 4</w:t>
      </w:r>
      <w:r w:rsidR="001F6515" w:rsidRPr="001F6515">
        <w:rPr>
          <w:b/>
          <w:color w:val="2E74B5" w:themeColor="accent5" w:themeShade="BF"/>
          <w:sz w:val="24"/>
          <w:szCs w:val="24"/>
        </w:rPr>
        <w:t>.</w:t>
      </w:r>
      <w:r w:rsidRPr="001F6515">
        <w:rPr>
          <w:b/>
          <w:color w:val="2E74B5" w:themeColor="accent5" w:themeShade="BF"/>
          <w:sz w:val="24"/>
          <w:szCs w:val="24"/>
        </w:rPr>
        <w:t xml:space="preserve"> Нувара Элия / Ял</w:t>
      </w:r>
      <w:r w:rsidR="0061574C" w:rsidRPr="001F6515">
        <w:rPr>
          <w:b/>
          <w:color w:val="2E74B5" w:themeColor="accent5" w:themeShade="BF"/>
          <w:sz w:val="24"/>
          <w:szCs w:val="24"/>
        </w:rPr>
        <w:t>а</w:t>
      </w:r>
    </w:p>
    <w:p w:rsidR="009C62CD" w:rsidRPr="009C62CD" w:rsidRDefault="009C62CD" w:rsidP="001F6515">
      <w:pPr>
        <w:rPr>
          <w:b/>
          <w:color w:val="2E74B5" w:themeColor="accent5" w:themeShade="BF"/>
          <w:sz w:val="24"/>
          <w:szCs w:val="24"/>
          <w:lang w:val="en-US"/>
        </w:rPr>
      </w:pPr>
      <w:r w:rsidRPr="009C62CD">
        <w:rPr>
          <w:b/>
          <w:noProof/>
          <w:color w:val="2E74B5" w:themeColor="accent5" w:themeShade="BF"/>
          <w:sz w:val="24"/>
          <w:szCs w:val="24"/>
          <w:lang w:eastAsia="ru-RU"/>
        </w:rPr>
        <w:drawing>
          <wp:inline distT="0" distB="0" distL="0" distR="0">
            <wp:extent cx="2680307" cy="1850745"/>
            <wp:effectExtent l="0" t="0" r="6350" b="0"/>
            <wp:docPr id="6" name="Рисунок 6" descr="C:\Users\Sveta\Desktop\Шриланка\заповедник я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a\Desktop\Шриланка\заповедник яла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84" cy="18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E74B5" w:themeColor="accent5" w:themeShade="BF"/>
          <w:sz w:val="24"/>
          <w:szCs w:val="24"/>
          <w:lang w:val="en-US"/>
        </w:rPr>
        <w:t xml:space="preserve">       </w:t>
      </w:r>
      <w:r w:rsidRPr="009C62CD">
        <w:rPr>
          <w:b/>
          <w:noProof/>
          <w:color w:val="2E74B5" w:themeColor="accent5" w:themeShade="BF"/>
          <w:sz w:val="24"/>
          <w:szCs w:val="24"/>
          <w:lang w:eastAsia="ru-RU"/>
        </w:rPr>
        <w:drawing>
          <wp:inline distT="0" distB="0" distL="0" distR="0">
            <wp:extent cx="2757830" cy="1843014"/>
            <wp:effectExtent l="0" t="0" r="4445" b="5080"/>
            <wp:docPr id="7" name="Рисунок 7" descr="C:\Users\Sveta\Desktop\Шриланка\заповедник я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a\Desktop\Шриланка\заповедник ял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71" cy="18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15" w:rsidRPr="001F6515" w:rsidRDefault="000A4775" w:rsidP="001F6515">
      <w:pPr>
        <w:pStyle w:val="a4"/>
        <w:numPr>
          <w:ilvl w:val="0"/>
          <w:numId w:val="12"/>
        </w:numPr>
        <w:rPr>
          <w:b/>
        </w:rPr>
      </w:pPr>
      <w:r w:rsidRPr="001F6515">
        <w:rPr>
          <w:b/>
        </w:rPr>
        <w:t xml:space="preserve">После завтрака переезд в Яла. </w:t>
      </w:r>
    </w:p>
    <w:p w:rsidR="001F6515" w:rsidRPr="001F6515" w:rsidRDefault="000A4775" w:rsidP="001F6515">
      <w:pPr>
        <w:pStyle w:val="a4"/>
        <w:numPr>
          <w:ilvl w:val="0"/>
          <w:numId w:val="12"/>
        </w:numPr>
        <w:rPr>
          <w:b/>
        </w:rPr>
      </w:pPr>
      <w:r w:rsidRPr="001F6515">
        <w:rPr>
          <w:b/>
        </w:rPr>
        <w:t xml:space="preserve">Джип сафари Яла. </w:t>
      </w:r>
    </w:p>
    <w:p w:rsidR="000A4775" w:rsidRPr="001F6515" w:rsidRDefault="000A4775" w:rsidP="001F6515">
      <w:r w:rsidRPr="001F6515">
        <w:rPr>
          <w:b/>
        </w:rPr>
        <w:t xml:space="preserve">Яла </w:t>
      </w:r>
      <w:r w:rsidRPr="001F6515">
        <w:t>находится в 309 км от Коломбо на юго-востоке побережья острова. Это один из старейших и самых крупных в стране национальных парков. На слегка холмистой местности, поросшей кустарником и мелколесьем, повсюду видны стада слонов, буйволов, кабанов, пятнистых оленей и других животных</w:t>
      </w:r>
      <w:r w:rsidRPr="001F6515">
        <w:rPr>
          <w:b/>
        </w:rPr>
        <w:t>. Сафари на джипах</w:t>
      </w:r>
      <w:r w:rsidRPr="001F6515">
        <w:t xml:space="preserve"> по парку доставит массу впечатлений и удовольствия.</w:t>
      </w:r>
    </w:p>
    <w:p w:rsidR="000A4775" w:rsidRPr="001F6515" w:rsidRDefault="000A4775" w:rsidP="001F6515">
      <w:pPr>
        <w:pStyle w:val="a4"/>
        <w:numPr>
          <w:ilvl w:val="0"/>
          <w:numId w:val="13"/>
        </w:numPr>
      </w:pPr>
      <w:r w:rsidRPr="001F6515">
        <w:t>Ужин и ночь в Яла.</w:t>
      </w:r>
    </w:p>
    <w:p w:rsidR="000A4775" w:rsidRDefault="000A4775" w:rsidP="001F6515">
      <w:pPr>
        <w:rPr>
          <w:b/>
          <w:color w:val="2E74B5" w:themeColor="accent5" w:themeShade="BF"/>
          <w:sz w:val="24"/>
          <w:szCs w:val="24"/>
        </w:rPr>
      </w:pPr>
      <w:r w:rsidRPr="001F6515">
        <w:rPr>
          <w:b/>
          <w:color w:val="2E74B5" w:themeColor="accent5" w:themeShade="BF"/>
          <w:sz w:val="24"/>
          <w:szCs w:val="24"/>
        </w:rPr>
        <w:t>День 5</w:t>
      </w:r>
      <w:r w:rsidR="001F6515" w:rsidRPr="001F6515">
        <w:rPr>
          <w:b/>
          <w:color w:val="2E74B5" w:themeColor="accent5" w:themeShade="BF"/>
          <w:sz w:val="24"/>
          <w:szCs w:val="24"/>
        </w:rPr>
        <w:t>.</w:t>
      </w:r>
      <w:r w:rsidRPr="001F6515">
        <w:rPr>
          <w:b/>
          <w:color w:val="2E74B5" w:themeColor="accent5" w:themeShade="BF"/>
          <w:sz w:val="24"/>
          <w:szCs w:val="24"/>
        </w:rPr>
        <w:t xml:space="preserve"> Галле / Пляж</w:t>
      </w:r>
    </w:p>
    <w:p w:rsidR="009C62CD" w:rsidRPr="001F6515" w:rsidRDefault="009C62CD" w:rsidP="001F6515">
      <w:pPr>
        <w:rPr>
          <w:b/>
          <w:color w:val="2E74B5" w:themeColor="accent5" w:themeShade="BF"/>
          <w:sz w:val="24"/>
          <w:szCs w:val="24"/>
        </w:rPr>
      </w:pPr>
      <w:r w:rsidRPr="009C62CD">
        <w:rPr>
          <w:b/>
          <w:noProof/>
          <w:color w:val="2E74B5" w:themeColor="accent5" w:themeShade="BF"/>
          <w:sz w:val="24"/>
          <w:szCs w:val="24"/>
          <w:lang w:eastAsia="ru-RU"/>
        </w:rPr>
        <w:drawing>
          <wp:inline distT="0" distB="0" distL="0" distR="0">
            <wp:extent cx="4133088" cy="2394278"/>
            <wp:effectExtent l="0" t="0" r="1270" b="6350"/>
            <wp:docPr id="8" name="Рисунок 8" descr="C:\Users\Sveta\Desktop\Шриланка\G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Desktop\Шриланка\Gal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79" cy="240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5" w:rsidRPr="001F6515" w:rsidRDefault="000A4775" w:rsidP="001F6515">
      <w:pPr>
        <w:pStyle w:val="a4"/>
        <w:numPr>
          <w:ilvl w:val="0"/>
          <w:numId w:val="13"/>
        </w:numPr>
        <w:rPr>
          <w:b/>
        </w:rPr>
      </w:pPr>
      <w:r w:rsidRPr="001F6515">
        <w:rPr>
          <w:b/>
        </w:rPr>
        <w:t>После завтрака поездка в Галле на побережье и экскурсия по городу.</w:t>
      </w:r>
    </w:p>
    <w:p w:rsidR="000A4775" w:rsidRPr="001F6515" w:rsidRDefault="000A4775" w:rsidP="001F6515">
      <w:r w:rsidRPr="001F6515">
        <w:t>В 1663 году, голландцы построили форт (на месте разрушенного), который и сейчас находится в прекрасном состоянии и является одним из самых сохранившихся колониальных фортов в Азии. На территории форта был построен целый город: храмы, жилые и административные здания, маяк, тюрьма, спланированы улицы.</w:t>
      </w:r>
    </w:p>
    <w:p w:rsidR="000A4775" w:rsidRPr="001F6515" w:rsidRDefault="00B267E5" w:rsidP="001F6515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Трансфер в аэропорт/ или п</w:t>
      </w:r>
      <w:r w:rsidR="001F6515">
        <w:rPr>
          <w:b/>
        </w:rPr>
        <w:t>ереезд в отель на побережье</w:t>
      </w:r>
    </w:p>
    <w:p w:rsidR="000A4775" w:rsidRPr="001F6515" w:rsidRDefault="000A4775" w:rsidP="001F6515">
      <w:r w:rsidRPr="001F6515">
        <w:t> </w:t>
      </w:r>
    </w:p>
    <w:sectPr w:rsidR="000A4775" w:rsidRPr="001F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8AE"/>
    <w:multiLevelType w:val="multilevel"/>
    <w:tmpl w:val="3328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8163B"/>
    <w:multiLevelType w:val="multilevel"/>
    <w:tmpl w:val="277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44C23"/>
    <w:multiLevelType w:val="multilevel"/>
    <w:tmpl w:val="2A76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57AB0"/>
    <w:multiLevelType w:val="hybridMultilevel"/>
    <w:tmpl w:val="8F9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F67"/>
    <w:multiLevelType w:val="hybridMultilevel"/>
    <w:tmpl w:val="694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6790D"/>
    <w:multiLevelType w:val="hybridMultilevel"/>
    <w:tmpl w:val="99E2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557D"/>
    <w:multiLevelType w:val="hybridMultilevel"/>
    <w:tmpl w:val="A48E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5718"/>
    <w:multiLevelType w:val="multilevel"/>
    <w:tmpl w:val="16F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9A1AB1"/>
    <w:multiLevelType w:val="hybridMultilevel"/>
    <w:tmpl w:val="3576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46A3"/>
    <w:multiLevelType w:val="multilevel"/>
    <w:tmpl w:val="30E8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D65BE5"/>
    <w:multiLevelType w:val="multilevel"/>
    <w:tmpl w:val="68A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57C0A"/>
    <w:multiLevelType w:val="multilevel"/>
    <w:tmpl w:val="CFA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5209D7"/>
    <w:multiLevelType w:val="hybridMultilevel"/>
    <w:tmpl w:val="389C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5A"/>
    <w:rsid w:val="000A4775"/>
    <w:rsid w:val="001B2A5F"/>
    <w:rsid w:val="001F6515"/>
    <w:rsid w:val="00224E23"/>
    <w:rsid w:val="00306AF3"/>
    <w:rsid w:val="00333188"/>
    <w:rsid w:val="003620E3"/>
    <w:rsid w:val="004B7F5D"/>
    <w:rsid w:val="004C42F4"/>
    <w:rsid w:val="0061574C"/>
    <w:rsid w:val="008B745A"/>
    <w:rsid w:val="009C62CD"/>
    <w:rsid w:val="00B267E5"/>
    <w:rsid w:val="00B53348"/>
    <w:rsid w:val="00D010E7"/>
    <w:rsid w:val="00E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AF57"/>
  <w15:chartTrackingRefBased/>
  <w15:docId w15:val="{8CBBBB5E-AEF0-48C5-8A2A-DCF770B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47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2F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C4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20</cp:revision>
  <dcterms:created xsi:type="dcterms:W3CDTF">2023-12-12T07:32:00Z</dcterms:created>
  <dcterms:modified xsi:type="dcterms:W3CDTF">2023-12-12T10:47:00Z</dcterms:modified>
</cp:coreProperties>
</file>