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1C" w:rsidRPr="00AF151C" w:rsidRDefault="00AF151C" w:rsidP="00AF151C">
      <w:pPr>
        <w:rPr>
          <w:color w:val="C00000"/>
          <w:sz w:val="36"/>
          <w:szCs w:val="36"/>
        </w:rPr>
      </w:pPr>
      <w:r w:rsidRPr="00AF151C">
        <w:rPr>
          <w:color w:val="C00000"/>
          <w:sz w:val="36"/>
          <w:szCs w:val="36"/>
        </w:rPr>
        <w:t xml:space="preserve">Экскурсионный групповой тур: </w:t>
      </w:r>
    </w:p>
    <w:p w:rsidR="00D6526B" w:rsidRPr="00AF151C" w:rsidRDefault="00AF151C" w:rsidP="00AF151C">
      <w:pPr>
        <w:rPr>
          <w:color w:val="C00000"/>
          <w:sz w:val="36"/>
          <w:szCs w:val="36"/>
        </w:rPr>
      </w:pPr>
      <w:r w:rsidRPr="00AF151C">
        <w:rPr>
          <w:color w:val="C00000"/>
          <w:sz w:val="36"/>
          <w:szCs w:val="36"/>
        </w:rPr>
        <w:t>«</w:t>
      </w:r>
      <w:r w:rsidR="00D6526B" w:rsidRPr="00AF151C">
        <w:rPr>
          <w:color w:val="C00000"/>
          <w:sz w:val="36"/>
          <w:szCs w:val="36"/>
        </w:rPr>
        <w:t xml:space="preserve">Традиции </w:t>
      </w:r>
      <w:r w:rsidRPr="00AF151C">
        <w:rPr>
          <w:color w:val="C00000"/>
          <w:sz w:val="36"/>
          <w:szCs w:val="36"/>
        </w:rPr>
        <w:t>Ш</w:t>
      </w:r>
      <w:r w:rsidR="00D6526B" w:rsidRPr="00AF151C">
        <w:rPr>
          <w:color w:val="C00000"/>
          <w:sz w:val="36"/>
          <w:szCs w:val="36"/>
        </w:rPr>
        <w:t>ри</w:t>
      </w:r>
      <w:r w:rsidRPr="00AF151C">
        <w:rPr>
          <w:color w:val="C00000"/>
          <w:sz w:val="36"/>
          <w:szCs w:val="36"/>
        </w:rPr>
        <w:t>- Л</w:t>
      </w:r>
      <w:r w:rsidR="00D6526B" w:rsidRPr="00AF151C">
        <w:rPr>
          <w:color w:val="C00000"/>
          <w:sz w:val="36"/>
          <w:szCs w:val="36"/>
        </w:rPr>
        <w:t>анки</w:t>
      </w:r>
      <w:r w:rsidRPr="00AF151C">
        <w:rPr>
          <w:color w:val="C00000"/>
          <w:sz w:val="36"/>
          <w:szCs w:val="36"/>
        </w:rPr>
        <w:t>» - 6 дней</w:t>
      </w:r>
    </w:p>
    <w:p w:rsidR="00C44E96" w:rsidRDefault="00C44E96" w:rsidP="00C44E96">
      <w:r>
        <w:rPr>
          <w:b/>
        </w:rPr>
        <w:t>Стоимость тура указана</w:t>
      </w:r>
      <w:r>
        <w:t xml:space="preserve"> при двухместном размещении (за двоих в двухместном номере и соответственно категории отеля). Одноместное размещение рассчитывается по запросу. </w:t>
      </w:r>
    </w:p>
    <w:p w:rsidR="00AF151C" w:rsidRPr="00706116" w:rsidRDefault="00AF151C" w:rsidP="00AF151C">
      <w:pPr>
        <w:spacing w:after="0"/>
      </w:pPr>
      <w:bookmarkStart w:id="0" w:name="_GoBack"/>
      <w:bookmarkEnd w:id="0"/>
      <w:r>
        <w:t xml:space="preserve">Размещение в отелях </w:t>
      </w:r>
      <w:r w:rsidRPr="004109B4">
        <w:t>3* - 1</w:t>
      </w:r>
      <w:r>
        <w:t xml:space="preserve">530 </w:t>
      </w:r>
      <w:r w:rsidRPr="00706116">
        <w:t>$</w:t>
      </w:r>
    </w:p>
    <w:p w:rsidR="00AF151C" w:rsidRPr="00706116" w:rsidRDefault="00AF151C" w:rsidP="00AF151C">
      <w:pPr>
        <w:spacing w:after="0"/>
      </w:pPr>
      <w:r>
        <w:t xml:space="preserve">Размещение в отелях </w:t>
      </w:r>
      <w:r w:rsidRPr="004109B4">
        <w:t>4* - 1</w:t>
      </w:r>
      <w:r>
        <w:t>580</w:t>
      </w:r>
      <w:r w:rsidRPr="00706116">
        <w:t xml:space="preserve"> $</w:t>
      </w:r>
    </w:p>
    <w:p w:rsidR="00AF151C" w:rsidRPr="00706116" w:rsidRDefault="00AF151C" w:rsidP="00AF151C">
      <w:pPr>
        <w:spacing w:after="0"/>
      </w:pPr>
      <w:r>
        <w:t xml:space="preserve">Размещение в отелях </w:t>
      </w:r>
      <w:r w:rsidRPr="004109B4">
        <w:t>5* - 1</w:t>
      </w:r>
      <w:r>
        <w:t>620</w:t>
      </w:r>
      <w:r w:rsidRPr="00706116">
        <w:t xml:space="preserve"> $</w:t>
      </w:r>
    </w:p>
    <w:p w:rsidR="00AF151C" w:rsidRPr="00706116" w:rsidRDefault="00AF151C" w:rsidP="00AF151C">
      <w:pPr>
        <w:spacing w:after="0"/>
      </w:pPr>
      <w:r>
        <w:t>*</w:t>
      </w:r>
      <w:r w:rsidRPr="00706116">
        <w:rPr>
          <w:b/>
        </w:rPr>
        <w:t>Оплата производиться</w:t>
      </w:r>
      <w:r>
        <w:t xml:space="preserve"> в рублях по текущему курсу поставщика на момент совершения платежа</w:t>
      </w:r>
    </w:p>
    <w:p w:rsidR="00AF151C" w:rsidRDefault="00AF151C" w:rsidP="00AF151C">
      <w:pPr>
        <w:spacing w:after="0"/>
        <w:rPr>
          <w:b/>
        </w:rPr>
      </w:pPr>
    </w:p>
    <w:p w:rsidR="00963BB8" w:rsidRDefault="00AF151C" w:rsidP="00963BB8">
      <w:pPr>
        <w:spacing w:after="0"/>
      </w:pPr>
      <w:r w:rsidRPr="00963BB8">
        <w:t>Экскурсионный тур включает 1</w:t>
      </w:r>
      <w:r w:rsidR="00D357BE" w:rsidRPr="00963BB8">
        <w:t>4</w:t>
      </w:r>
      <w:r w:rsidRPr="00963BB8">
        <w:t xml:space="preserve"> экскурсий и посещение ключевых достопримечательностей Шри-Ланки. Вы увидите столицу – Коломбо, посетите </w:t>
      </w:r>
      <w:r w:rsidR="00963BB8">
        <w:t>питомник</w:t>
      </w:r>
      <w:r w:rsidR="00963BB8" w:rsidRPr="00963BB8">
        <w:t xml:space="preserve"> слонов в Пиннавела, под</w:t>
      </w:r>
      <w:r w:rsidR="00963BB8">
        <w:t xml:space="preserve">нимитесь </w:t>
      </w:r>
      <w:r w:rsidR="00963BB8" w:rsidRPr="00963BB8">
        <w:t xml:space="preserve">на скалу в Сигирия, </w:t>
      </w:r>
      <w:r w:rsidR="00963BB8">
        <w:t>п</w:t>
      </w:r>
      <w:r w:rsidR="00963BB8" w:rsidRPr="00963BB8">
        <w:t>осе</w:t>
      </w:r>
      <w:r w:rsidR="00963BB8">
        <w:t>тите</w:t>
      </w:r>
      <w:r w:rsidR="00963BB8" w:rsidRPr="00963BB8">
        <w:t xml:space="preserve"> Пещерн</w:t>
      </w:r>
      <w:r w:rsidR="00963BB8">
        <w:t>ый</w:t>
      </w:r>
      <w:r w:rsidR="00963BB8" w:rsidRPr="00963BB8">
        <w:t xml:space="preserve"> Храма Дамбулла, </w:t>
      </w:r>
      <w:r w:rsidR="00963BB8">
        <w:t xml:space="preserve">совершите экскурсию </w:t>
      </w:r>
      <w:r w:rsidR="00963BB8" w:rsidRPr="00963BB8">
        <w:t>в Полоннарув</w:t>
      </w:r>
      <w:r w:rsidR="00963BB8">
        <w:t>у</w:t>
      </w:r>
      <w:r w:rsidR="00963BB8" w:rsidRPr="00963BB8">
        <w:t xml:space="preserve"> - древн</w:t>
      </w:r>
      <w:r w:rsidR="00963BB8">
        <w:t>юю</w:t>
      </w:r>
      <w:r w:rsidR="00963BB8" w:rsidRPr="00963BB8">
        <w:t xml:space="preserve"> столиц</w:t>
      </w:r>
      <w:r w:rsidR="00963BB8">
        <w:t>у</w:t>
      </w:r>
      <w:r w:rsidR="00963BB8" w:rsidRPr="00963BB8">
        <w:t xml:space="preserve"> Шри-Ланки, </w:t>
      </w:r>
      <w:r w:rsidR="00963BB8">
        <w:t xml:space="preserve">увидите </w:t>
      </w:r>
      <w:r w:rsidR="00963BB8" w:rsidRPr="00963BB8">
        <w:t>каменный храм Гал Вихара, посе</w:t>
      </w:r>
      <w:r w:rsidR="00963BB8">
        <w:t>тите</w:t>
      </w:r>
      <w:r w:rsidR="00963BB8" w:rsidRPr="00963BB8">
        <w:t xml:space="preserve"> Сад Специй, </w:t>
      </w:r>
      <w:r w:rsidR="00963BB8">
        <w:t xml:space="preserve">а </w:t>
      </w:r>
      <w:r w:rsidR="00963BB8" w:rsidRPr="00963BB8">
        <w:t>в Канди Храм Зуба Будды</w:t>
      </w:r>
      <w:r w:rsidR="00963BB8">
        <w:t xml:space="preserve">. Побываете в </w:t>
      </w:r>
      <w:r w:rsidR="00963BB8" w:rsidRPr="00963BB8">
        <w:t>Королевском Ботаническо</w:t>
      </w:r>
      <w:r w:rsidR="00963BB8">
        <w:t>м</w:t>
      </w:r>
      <w:r w:rsidR="00963BB8" w:rsidRPr="00963BB8">
        <w:t>   Сад</w:t>
      </w:r>
      <w:r w:rsidR="00963BB8">
        <w:t>у</w:t>
      </w:r>
      <w:r w:rsidR="00963BB8" w:rsidRPr="00963BB8">
        <w:t>   в Перадении</w:t>
      </w:r>
      <w:r w:rsidR="00963BB8">
        <w:t>.</w:t>
      </w:r>
    </w:p>
    <w:p w:rsidR="00963BB8" w:rsidRPr="00963BB8" w:rsidRDefault="00963BB8" w:rsidP="00963BB8">
      <w:pPr>
        <w:spacing w:after="0"/>
        <w:rPr>
          <w:b/>
        </w:rPr>
      </w:pPr>
      <w:r w:rsidRPr="00963BB8">
        <w:rPr>
          <w:b/>
        </w:rPr>
        <w:t>Изюминкой экскурсионного тура будет посещение Нувара Элия, чайной плантации и фабрики. Попробуйте чашку чистого чая острова Цейлон на самой фабрике!</w:t>
      </w:r>
    </w:p>
    <w:p w:rsidR="00963BB8" w:rsidRDefault="00AF151C" w:rsidP="00963BB8">
      <w:pPr>
        <w:spacing w:after="0"/>
      </w:pPr>
      <w:r>
        <w:t xml:space="preserve">Посетите Галле и Ялу где совершите сафари на джипах по парку дикой природы. А также, </w:t>
      </w:r>
      <w:r w:rsidRPr="00706116">
        <w:t>Канди — это последняя столица Ланкийских Королей и так же является объектом мировог</w:t>
      </w:r>
      <w:r w:rsidR="00963BB8">
        <w:t xml:space="preserve">о наследия ЮНЕСКО.  </w:t>
      </w:r>
    </w:p>
    <w:p w:rsidR="00963BB8" w:rsidRPr="00963BB8" w:rsidRDefault="00963BB8" w:rsidP="00963BB8">
      <w:pPr>
        <w:rPr>
          <w:b/>
        </w:rPr>
      </w:pPr>
      <w:r w:rsidRPr="00963BB8">
        <w:rPr>
          <w:b/>
        </w:rPr>
        <w:t>Подробнее объекты посещения см. ниже в программу тура</w:t>
      </w:r>
      <w:r w:rsidR="00AF151C" w:rsidRPr="00963BB8">
        <w:rPr>
          <w:b/>
        </w:rPr>
        <w:t xml:space="preserve"> </w:t>
      </w:r>
    </w:p>
    <w:p w:rsidR="00AF151C" w:rsidRPr="00720F9F" w:rsidRDefault="00AF151C" w:rsidP="00963BB8">
      <w:pPr>
        <w:spacing w:after="0"/>
      </w:pPr>
      <w:r w:rsidRPr="00720F9F">
        <w:t xml:space="preserve">Это увлекательное путешествие познакомит вас традициями </w:t>
      </w:r>
      <w:r>
        <w:t>Шри - Ланки</w:t>
      </w:r>
      <w:r w:rsidRPr="00720F9F">
        <w:t xml:space="preserve"> и природными красотами. </w:t>
      </w:r>
    </w:p>
    <w:p w:rsidR="00AF151C" w:rsidRDefault="00AF151C" w:rsidP="00963BB8">
      <w:pPr>
        <w:spacing w:after="0"/>
      </w:pPr>
      <w:r w:rsidRPr="00720F9F">
        <w:t>Приготовьтесь удивляться и фотографировать – в этом путешествии вам точно не захочется выключать камеру.</w:t>
      </w:r>
    </w:p>
    <w:p w:rsidR="00AF151C" w:rsidRDefault="00AF151C" w:rsidP="00AF151C">
      <w:pPr>
        <w:spacing w:after="0"/>
      </w:pPr>
    </w:p>
    <w:p w:rsidR="00AF151C" w:rsidRDefault="00AF151C" w:rsidP="00AF151C">
      <w:pPr>
        <w:rPr>
          <w:b/>
          <w:i/>
        </w:rPr>
      </w:pPr>
      <w:r w:rsidRPr="00CC34CB">
        <w:rPr>
          <w:b/>
          <w:i/>
        </w:rPr>
        <w:t>Просьба ознакомиться с программой. Обращаем внимание, данны</w:t>
      </w:r>
      <w:r>
        <w:rPr>
          <w:b/>
          <w:i/>
        </w:rPr>
        <w:t>й</w:t>
      </w:r>
      <w:r w:rsidRPr="00CC34CB">
        <w:rPr>
          <w:b/>
          <w:i/>
        </w:rPr>
        <w:t xml:space="preserve"> тур</w:t>
      </w:r>
      <w:r>
        <w:rPr>
          <w:b/>
          <w:i/>
        </w:rPr>
        <w:t xml:space="preserve"> </w:t>
      </w:r>
      <w:r w:rsidRPr="00CC34CB">
        <w:rPr>
          <w:b/>
          <w:i/>
        </w:rPr>
        <w:t>мо</w:t>
      </w:r>
      <w:r>
        <w:rPr>
          <w:b/>
          <w:i/>
        </w:rPr>
        <w:t>же</w:t>
      </w:r>
      <w:r w:rsidRPr="00CC34CB">
        <w:rPr>
          <w:b/>
          <w:i/>
        </w:rPr>
        <w:t xml:space="preserve">т быть проведен как индивидуально, так и </w:t>
      </w:r>
      <w:r>
        <w:rPr>
          <w:b/>
          <w:i/>
        </w:rPr>
        <w:t xml:space="preserve">с </w:t>
      </w:r>
      <w:r w:rsidRPr="00CC34CB">
        <w:rPr>
          <w:b/>
          <w:i/>
        </w:rPr>
        <w:t>группо</w:t>
      </w:r>
      <w:r>
        <w:rPr>
          <w:b/>
          <w:i/>
        </w:rPr>
        <w:t>й</w:t>
      </w:r>
      <w:r w:rsidRPr="00CC34CB">
        <w:rPr>
          <w:b/>
          <w:i/>
        </w:rPr>
        <w:t>. Даты групповых туров, просьба уточнять у менеджеров.</w:t>
      </w:r>
    </w:p>
    <w:p w:rsidR="00D357BE" w:rsidRPr="00D357BE" w:rsidRDefault="00D357BE" w:rsidP="00D357BE">
      <w:pPr>
        <w:rPr>
          <w:b/>
        </w:rPr>
      </w:pPr>
      <w:r w:rsidRPr="00D357BE">
        <w:rPr>
          <w:b/>
        </w:rPr>
        <w:t>В стоимость тура включено:</w:t>
      </w:r>
    </w:p>
    <w:p w:rsidR="00D357BE" w:rsidRPr="00D357BE" w:rsidRDefault="00D357BE" w:rsidP="00D357BE">
      <w:pPr>
        <w:pStyle w:val="a3"/>
        <w:numPr>
          <w:ilvl w:val="0"/>
          <w:numId w:val="9"/>
        </w:numPr>
      </w:pPr>
      <w:r w:rsidRPr="00D357BE">
        <w:t>Размещение в отелях на базе HB (завтрак+ ужин), ужин в день заезда, завтрак в день выезда</w:t>
      </w:r>
    </w:p>
    <w:p w:rsidR="00D357BE" w:rsidRPr="00D357BE" w:rsidRDefault="00D357BE" w:rsidP="00D357BE">
      <w:pPr>
        <w:pStyle w:val="a3"/>
        <w:numPr>
          <w:ilvl w:val="0"/>
          <w:numId w:val="9"/>
        </w:numPr>
      </w:pPr>
      <w:r w:rsidRPr="00D357BE">
        <w:t>Трансфер</w:t>
      </w:r>
      <w:r w:rsidR="00CC60CC">
        <w:t>*</w:t>
      </w:r>
      <w:r w:rsidRPr="00D357BE">
        <w:t xml:space="preserve"> на кондиционированном авто с русскоговорящим гидом</w:t>
      </w:r>
    </w:p>
    <w:p w:rsidR="00D357BE" w:rsidRPr="00D357BE" w:rsidRDefault="00D357BE" w:rsidP="00D357BE">
      <w:pPr>
        <w:pStyle w:val="a3"/>
        <w:numPr>
          <w:ilvl w:val="0"/>
          <w:numId w:val="9"/>
        </w:numPr>
      </w:pPr>
      <w:r w:rsidRPr="00D357BE">
        <w:t>Входные билеты на посещение мест</w:t>
      </w:r>
      <w:r>
        <w:t>,</w:t>
      </w:r>
      <w:r w:rsidRPr="00D357BE">
        <w:t xml:space="preserve"> указанных в программе</w:t>
      </w:r>
    </w:p>
    <w:p w:rsidR="00D357BE" w:rsidRPr="00D357BE" w:rsidRDefault="00D357BE" w:rsidP="00D357BE">
      <w:pPr>
        <w:pStyle w:val="a3"/>
        <w:numPr>
          <w:ilvl w:val="0"/>
          <w:numId w:val="9"/>
        </w:numPr>
      </w:pPr>
      <w:r w:rsidRPr="00D357BE">
        <w:t>Государственный налог</w:t>
      </w:r>
    </w:p>
    <w:p w:rsidR="00D357BE" w:rsidRPr="00D357BE" w:rsidRDefault="00D357BE" w:rsidP="00D357BE">
      <w:pPr>
        <w:rPr>
          <w:b/>
        </w:rPr>
      </w:pPr>
      <w:r w:rsidRPr="00D357BE">
        <w:rPr>
          <w:b/>
        </w:rPr>
        <w:t>Дополнительно оплачивается:</w:t>
      </w:r>
    </w:p>
    <w:p w:rsidR="00D357BE" w:rsidRPr="00D357BE" w:rsidRDefault="00D357BE" w:rsidP="00D357BE">
      <w:pPr>
        <w:pStyle w:val="a3"/>
        <w:numPr>
          <w:ilvl w:val="0"/>
          <w:numId w:val="10"/>
        </w:numPr>
      </w:pPr>
      <w:r w:rsidRPr="00D357BE">
        <w:t>Обед</w:t>
      </w:r>
    </w:p>
    <w:p w:rsidR="00D357BE" w:rsidRPr="00D357BE" w:rsidRDefault="00D357BE" w:rsidP="00D357BE">
      <w:pPr>
        <w:pStyle w:val="a3"/>
        <w:numPr>
          <w:ilvl w:val="0"/>
          <w:numId w:val="10"/>
        </w:numPr>
      </w:pPr>
      <w:r w:rsidRPr="00D357BE">
        <w:t>Разрешение на фото и видео съемку</w:t>
      </w:r>
    </w:p>
    <w:p w:rsidR="00D357BE" w:rsidRPr="00D357BE" w:rsidRDefault="00D357BE" w:rsidP="00D357BE">
      <w:pPr>
        <w:pStyle w:val="a3"/>
        <w:numPr>
          <w:ilvl w:val="0"/>
          <w:numId w:val="10"/>
        </w:numPr>
      </w:pPr>
      <w:r w:rsidRPr="00D357BE">
        <w:t>Личные расходы</w:t>
      </w:r>
    </w:p>
    <w:p w:rsidR="00D357BE" w:rsidRPr="00D357BE" w:rsidRDefault="00D357BE" w:rsidP="00D357BE">
      <w:pPr>
        <w:pStyle w:val="a3"/>
        <w:numPr>
          <w:ilvl w:val="0"/>
          <w:numId w:val="10"/>
        </w:numPr>
      </w:pPr>
      <w:r w:rsidRPr="00D357BE">
        <w:t>Размещение в пляжном отеле до начала экскурсионного тура и после окончания экскурсионного тура</w:t>
      </w:r>
    </w:p>
    <w:p w:rsidR="00D357BE" w:rsidRPr="00D357BE" w:rsidRDefault="00D357BE" w:rsidP="00D357BE">
      <w:pPr>
        <w:pStyle w:val="a3"/>
        <w:numPr>
          <w:ilvl w:val="0"/>
          <w:numId w:val="10"/>
        </w:numPr>
      </w:pPr>
      <w:r w:rsidRPr="00D357BE">
        <w:t>Виза</w:t>
      </w:r>
    </w:p>
    <w:p w:rsidR="00D357BE" w:rsidRPr="00D357BE" w:rsidRDefault="00D357BE" w:rsidP="00D357BE">
      <w:pPr>
        <w:pStyle w:val="a3"/>
        <w:numPr>
          <w:ilvl w:val="0"/>
          <w:numId w:val="10"/>
        </w:numPr>
      </w:pPr>
      <w:r w:rsidRPr="00D357BE">
        <w:t>Фаст трек в аэропорту</w:t>
      </w:r>
    </w:p>
    <w:p w:rsidR="00D357BE" w:rsidRPr="00D357BE" w:rsidRDefault="00D357BE" w:rsidP="00D357BE">
      <w:pPr>
        <w:pStyle w:val="a3"/>
        <w:numPr>
          <w:ilvl w:val="0"/>
          <w:numId w:val="10"/>
        </w:numPr>
      </w:pPr>
      <w:r w:rsidRPr="00D357BE">
        <w:t>Питание</w:t>
      </w:r>
      <w:r>
        <w:t>,</w:t>
      </w:r>
      <w:r w:rsidRPr="00D357BE">
        <w:t xml:space="preserve"> не указанное в таблице экскурсионного тура</w:t>
      </w:r>
    </w:p>
    <w:p w:rsidR="00D357BE" w:rsidRPr="00D357BE" w:rsidRDefault="00D357BE" w:rsidP="00D357BE">
      <w:pPr>
        <w:pStyle w:val="a3"/>
        <w:numPr>
          <w:ilvl w:val="0"/>
          <w:numId w:val="10"/>
        </w:numPr>
      </w:pPr>
      <w:r w:rsidRPr="00D357BE">
        <w:t>Чаевые</w:t>
      </w:r>
    </w:p>
    <w:p w:rsidR="00D357BE" w:rsidRPr="00D357BE" w:rsidRDefault="00D357BE" w:rsidP="00D357BE">
      <w:pPr>
        <w:pStyle w:val="a3"/>
        <w:numPr>
          <w:ilvl w:val="0"/>
          <w:numId w:val="10"/>
        </w:numPr>
      </w:pPr>
      <w:r w:rsidRPr="00D357BE">
        <w:lastRenderedPageBreak/>
        <w:t>Страховка от невыезда (по желанию, оплачивается дополнительно)</w:t>
      </w:r>
    </w:p>
    <w:p w:rsidR="00D357BE" w:rsidRDefault="00D357BE" w:rsidP="00D357BE">
      <w:pPr>
        <w:pStyle w:val="a3"/>
        <w:numPr>
          <w:ilvl w:val="0"/>
          <w:numId w:val="10"/>
        </w:numPr>
      </w:pPr>
      <w:r w:rsidRPr="00D357BE">
        <w:t>Авиаперелет из РФ (GDS, по желанию. Тариф рассчитывается на момент бронирования)</w:t>
      </w:r>
    </w:p>
    <w:p w:rsidR="00CC60CC" w:rsidRDefault="00CC60CC" w:rsidP="00CC60CC">
      <w:pPr>
        <w:pStyle w:val="a3"/>
      </w:pPr>
    </w:p>
    <w:p w:rsidR="00CC60CC" w:rsidRPr="00542404" w:rsidRDefault="00CC60CC" w:rsidP="00CC60CC">
      <w:r w:rsidRPr="00542404">
        <w:t>*Трансфер включен только до района Коломбо*</w:t>
      </w:r>
    </w:p>
    <w:p w:rsidR="00D357BE" w:rsidRPr="00D357BE" w:rsidRDefault="00D6526B" w:rsidP="00D357BE">
      <w:pPr>
        <w:shd w:val="clear" w:color="auto" w:fill="FFFFFF"/>
        <w:spacing w:before="100" w:beforeAutospacing="1" w:after="100" w:afterAutospacing="1" w:line="240" w:lineRule="auto"/>
        <w:rPr>
          <w:color w:val="C00000"/>
          <w:sz w:val="36"/>
          <w:szCs w:val="36"/>
        </w:rPr>
      </w:pPr>
      <w:r w:rsidRPr="00D357BE">
        <w:rPr>
          <w:color w:val="C00000"/>
          <w:sz w:val="36"/>
          <w:szCs w:val="36"/>
        </w:rPr>
        <w:t>Программа тура</w:t>
      </w:r>
      <w:r w:rsidR="00D357BE" w:rsidRPr="00D357BE">
        <w:rPr>
          <w:color w:val="C00000"/>
          <w:sz w:val="36"/>
          <w:szCs w:val="36"/>
        </w:rPr>
        <w:t xml:space="preserve"> «Традиции Шри- Ланки» - 6 дней</w:t>
      </w:r>
    </w:p>
    <w:p w:rsidR="00D6526B" w:rsidRDefault="00D6526B" w:rsidP="00AF151C">
      <w:pPr>
        <w:rPr>
          <w:b/>
          <w:color w:val="0070C0"/>
        </w:rPr>
      </w:pPr>
      <w:r w:rsidRPr="00AF151C">
        <w:rPr>
          <w:b/>
          <w:color w:val="0070C0"/>
        </w:rPr>
        <w:t>ДЕНЬ 1</w:t>
      </w:r>
      <w:r w:rsidR="00AF151C" w:rsidRPr="00AF151C">
        <w:rPr>
          <w:b/>
          <w:color w:val="0070C0"/>
        </w:rPr>
        <w:t>.</w:t>
      </w:r>
      <w:r w:rsidRPr="00AF151C">
        <w:rPr>
          <w:b/>
          <w:color w:val="0070C0"/>
        </w:rPr>
        <w:t xml:space="preserve"> АЭРОПОРТ / КОЛОМБО</w:t>
      </w:r>
    </w:p>
    <w:p w:rsidR="00FF530B" w:rsidRPr="00AF151C" w:rsidRDefault="00FF530B" w:rsidP="00AF151C">
      <w:pPr>
        <w:rPr>
          <w:b/>
          <w:color w:val="0070C0"/>
        </w:rPr>
      </w:pPr>
      <w:r w:rsidRPr="00FF530B">
        <w:rPr>
          <w:b/>
          <w:noProof/>
          <w:color w:val="0070C0"/>
          <w:lang w:eastAsia="ru-RU"/>
        </w:rPr>
        <w:drawing>
          <wp:inline distT="0" distB="0" distL="0" distR="0">
            <wp:extent cx="4498848" cy="2538111"/>
            <wp:effectExtent l="0" t="0" r="0" b="0"/>
            <wp:docPr id="1" name="Рисунок 1" descr="C:\Users\Sveta\Desktop\Шриланка\Sri Lanka Kolo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Шриланка\Sri Lanka Kolomb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987" cy="25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26B" w:rsidRPr="00AF151C" w:rsidRDefault="00D6526B" w:rsidP="00AF151C">
      <w:pPr>
        <w:pStyle w:val="a3"/>
        <w:numPr>
          <w:ilvl w:val="0"/>
          <w:numId w:val="3"/>
        </w:numPr>
        <w:rPr>
          <w:b/>
        </w:rPr>
      </w:pPr>
      <w:r w:rsidRPr="00AF151C">
        <w:rPr>
          <w:b/>
        </w:rPr>
        <w:t>Прибытие в Международный Аэропорт Коломбо.</w:t>
      </w:r>
    </w:p>
    <w:p w:rsidR="00D6526B" w:rsidRPr="00AF151C" w:rsidRDefault="00D6526B" w:rsidP="00AF151C">
      <w:pPr>
        <w:pStyle w:val="a3"/>
        <w:numPr>
          <w:ilvl w:val="0"/>
          <w:numId w:val="3"/>
        </w:numPr>
        <w:rPr>
          <w:b/>
        </w:rPr>
      </w:pPr>
      <w:r w:rsidRPr="00AF151C">
        <w:rPr>
          <w:b/>
        </w:rPr>
        <w:t>Теплая встреча и традиционное приветствие в лобби Аэропорта с представителем компании.</w:t>
      </w:r>
    </w:p>
    <w:p w:rsidR="00D6526B" w:rsidRPr="00AF151C" w:rsidRDefault="00D6526B" w:rsidP="00AF151C">
      <w:pPr>
        <w:pStyle w:val="a3"/>
        <w:numPr>
          <w:ilvl w:val="0"/>
          <w:numId w:val="3"/>
        </w:numPr>
        <w:rPr>
          <w:b/>
        </w:rPr>
      </w:pPr>
      <w:r w:rsidRPr="00AF151C">
        <w:rPr>
          <w:b/>
        </w:rPr>
        <w:t>Трансфер в отель в Коломбо. Заселение отдых.</w:t>
      </w:r>
    </w:p>
    <w:p w:rsidR="00D6526B" w:rsidRPr="00AF151C" w:rsidRDefault="00D6526B" w:rsidP="00AF151C">
      <w:pPr>
        <w:pStyle w:val="a3"/>
        <w:numPr>
          <w:ilvl w:val="0"/>
          <w:numId w:val="3"/>
        </w:numPr>
        <w:rPr>
          <w:b/>
        </w:rPr>
      </w:pPr>
      <w:r w:rsidRPr="00AF151C">
        <w:rPr>
          <w:b/>
        </w:rPr>
        <w:t>Во второй половине дня</w:t>
      </w:r>
      <w:r w:rsidR="00AF151C">
        <w:rPr>
          <w:b/>
        </w:rPr>
        <w:t xml:space="preserve"> </w:t>
      </w:r>
      <w:r w:rsidRPr="00AF151C">
        <w:rPr>
          <w:b/>
        </w:rPr>
        <w:t>- обзорная экскурсия по Коломбо. (в случае позднего прилета после 15</w:t>
      </w:r>
      <w:r w:rsidR="00AF151C" w:rsidRPr="00AF151C">
        <w:rPr>
          <w:b/>
        </w:rPr>
        <w:t>.</w:t>
      </w:r>
      <w:r w:rsidRPr="00AF151C">
        <w:rPr>
          <w:b/>
        </w:rPr>
        <w:t>00</w:t>
      </w:r>
      <w:r w:rsidR="00AF151C" w:rsidRPr="00AF151C">
        <w:rPr>
          <w:b/>
        </w:rPr>
        <w:t xml:space="preserve"> </w:t>
      </w:r>
      <w:r w:rsidRPr="00AF151C">
        <w:rPr>
          <w:b/>
        </w:rPr>
        <w:t>ч, экскурсия Коломбо сити тур – не доступна)</w:t>
      </w:r>
    </w:p>
    <w:p w:rsidR="00D6526B" w:rsidRPr="00AF151C" w:rsidRDefault="00D6526B" w:rsidP="00AF151C">
      <w:r w:rsidRPr="00AF151C">
        <w:t>Ужин и ночь в Коломбо. </w:t>
      </w:r>
    </w:p>
    <w:p w:rsidR="00D6526B" w:rsidRDefault="00AF151C" w:rsidP="00AF151C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ДЕНЬ 2.</w:t>
      </w:r>
      <w:r w:rsidR="00D6526B" w:rsidRPr="00AF151C">
        <w:rPr>
          <w:b/>
          <w:color w:val="0070C0"/>
          <w:sz w:val="24"/>
          <w:szCs w:val="24"/>
        </w:rPr>
        <w:t xml:space="preserve"> СИГИРИЯ/ ДАМБУЛЛА/</w:t>
      </w:r>
    </w:p>
    <w:p w:rsidR="00D13DDD" w:rsidRPr="00D13DDD" w:rsidRDefault="00D13DDD" w:rsidP="00AF151C">
      <w:pPr>
        <w:rPr>
          <w:b/>
          <w:color w:val="0070C0"/>
          <w:sz w:val="24"/>
          <w:szCs w:val="24"/>
          <w:lang w:val="en-US"/>
        </w:rPr>
      </w:pPr>
      <w:r w:rsidRPr="00D13DDD">
        <w:rPr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560320" cy="1591988"/>
            <wp:effectExtent l="0" t="0" r="0" b="8255"/>
            <wp:docPr id="2" name="Рисунок 2" descr="C:\Users\Sveta\Desktop\Шриланка\SHRILanka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Шриланка\SHRILanka 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29" cy="161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  <w:sz w:val="24"/>
          <w:szCs w:val="24"/>
          <w:lang w:val="en-US"/>
        </w:rPr>
        <w:t xml:space="preserve">            </w:t>
      </w:r>
      <w:r w:rsidRPr="00D13DDD">
        <w:rPr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475804" cy="1594220"/>
            <wp:effectExtent l="0" t="0" r="1270" b="6350"/>
            <wp:docPr id="3" name="Рисунок 3" descr="C:\Users\Sveta\Desktop\Шриланка\SHRILanka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Шриланка\SHRILanka 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55" cy="160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1C" w:rsidRPr="00AF151C" w:rsidRDefault="00D6526B" w:rsidP="00AF151C">
      <w:pPr>
        <w:pStyle w:val="a3"/>
        <w:numPr>
          <w:ilvl w:val="0"/>
          <w:numId w:val="4"/>
        </w:numPr>
        <w:rPr>
          <w:b/>
        </w:rPr>
      </w:pPr>
      <w:r w:rsidRPr="00AF151C">
        <w:rPr>
          <w:b/>
        </w:rPr>
        <w:t>После завтрака</w:t>
      </w:r>
      <w:r w:rsidR="00AF151C" w:rsidRPr="00AF151C">
        <w:rPr>
          <w:b/>
        </w:rPr>
        <w:t xml:space="preserve"> выезд в Сигирию или в Дамбуллу</w:t>
      </w:r>
      <w:r w:rsidRPr="00AF151C">
        <w:rPr>
          <w:b/>
        </w:rPr>
        <w:t xml:space="preserve"> </w:t>
      </w:r>
    </w:p>
    <w:p w:rsidR="00AF151C" w:rsidRPr="00AF151C" w:rsidRDefault="00D6526B" w:rsidP="00AF151C">
      <w:pPr>
        <w:pStyle w:val="a3"/>
        <w:numPr>
          <w:ilvl w:val="0"/>
          <w:numId w:val="4"/>
        </w:numPr>
        <w:rPr>
          <w:b/>
        </w:rPr>
      </w:pPr>
      <w:r w:rsidRPr="00AF151C">
        <w:rPr>
          <w:b/>
        </w:rPr>
        <w:t>по дороге посещение слоновьего питомника в Пиннавела</w:t>
      </w:r>
    </w:p>
    <w:p w:rsidR="00D6526B" w:rsidRPr="00AF151C" w:rsidRDefault="00AF151C" w:rsidP="00AF151C">
      <w:pPr>
        <w:pStyle w:val="a3"/>
        <w:numPr>
          <w:ilvl w:val="0"/>
          <w:numId w:val="4"/>
        </w:numPr>
        <w:rPr>
          <w:b/>
        </w:rPr>
      </w:pPr>
      <w:r w:rsidRPr="00AF151C">
        <w:rPr>
          <w:b/>
        </w:rPr>
        <w:t>в</w:t>
      </w:r>
      <w:r w:rsidR="00D6526B" w:rsidRPr="00AF151C">
        <w:rPr>
          <w:b/>
        </w:rPr>
        <w:t>ечером подъем на скалу в Сигирия.</w:t>
      </w:r>
    </w:p>
    <w:p w:rsidR="00D6526B" w:rsidRPr="00AF151C" w:rsidRDefault="00D6526B" w:rsidP="00AF151C">
      <w:r w:rsidRPr="00AF151C">
        <w:rPr>
          <w:b/>
        </w:rPr>
        <w:t>Посещение питомника слонов в Пиннавела</w:t>
      </w:r>
      <w:r w:rsidRPr="00AF151C">
        <w:t xml:space="preserve"> -</w:t>
      </w:r>
      <w:r w:rsidR="00AF151C">
        <w:t xml:space="preserve"> </w:t>
      </w:r>
      <w:r w:rsidRPr="00AF151C">
        <w:t>это один из самых известных питомников в мире, вам будет интересно увидеть вблизи больших и маленьких слонов, посмотреть</w:t>
      </w:r>
      <w:r w:rsidR="00AF151C">
        <w:t>,</w:t>
      </w:r>
      <w:r w:rsidRPr="00AF151C">
        <w:t xml:space="preserve"> как их купают и кормят. Приют был создан, чтобы выхаживать диких малышей, оставшихся без родителей. </w:t>
      </w:r>
      <w:r w:rsidRPr="00AF151C">
        <w:lastRenderedPageBreak/>
        <w:t>Попадают туда и раненные взрослые животные. В итоге, питомник стал очень популярным туристическим местом</w:t>
      </w:r>
    </w:p>
    <w:p w:rsidR="00D6526B" w:rsidRPr="00AF151C" w:rsidRDefault="00D6526B" w:rsidP="00AF151C">
      <w:r w:rsidRPr="00AF151C">
        <w:rPr>
          <w:b/>
        </w:rPr>
        <w:t>Посещение Пещерного Храма Дамбулла</w:t>
      </w:r>
      <w:r w:rsidRPr="00AF151C">
        <w:t xml:space="preserve"> был основан по приказу короля Валагамбаху   в I вв. до н.э. и является объектом мирового наследия ЮНЕСКО.</w:t>
      </w:r>
    </w:p>
    <w:p w:rsidR="00D6526B" w:rsidRPr="00AF151C" w:rsidRDefault="00D6526B" w:rsidP="00AF151C">
      <w:r w:rsidRPr="00AF151C">
        <w:t>Это самый известный горный храм Шри Ланки.  Храм, состоит из пяти пещер и известен самым большим собранием статуй Будды (некоторым из них свыше 2000 лет).</w:t>
      </w:r>
      <w:r w:rsidR="00AF151C">
        <w:t xml:space="preserve"> </w:t>
      </w:r>
      <w:r w:rsidRPr="00AF151C">
        <w:t>Цветные фрески украшают потолок и стены храма,</w:t>
      </w:r>
      <w:r w:rsidR="00AF151C">
        <w:t xml:space="preserve"> </w:t>
      </w:r>
      <w:r w:rsidRPr="00AF151C">
        <w:t xml:space="preserve">здесь отображены главные моменты жизни Будды: его рождение, отречение от царской жизни, прозрение, семь недель после озарения, чтение первой проповеди, уход в блаженство </w:t>
      </w:r>
      <w:r w:rsidR="00AF151C">
        <w:t>Нирваны.</w:t>
      </w:r>
    </w:p>
    <w:p w:rsidR="00D6526B" w:rsidRPr="00AF151C" w:rsidRDefault="00D6526B" w:rsidP="00AF151C">
      <w:r w:rsidRPr="00AF151C">
        <w:rPr>
          <w:b/>
        </w:rPr>
        <w:t>Подъем на скалу Сигирия</w:t>
      </w:r>
      <w:r w:rsidRPr="00AF151C">
        <w:t> (V</w:t>
      </w:r>
      <w:r w:rsidR="00AF151C">
        <w:t xml:space="preserve"> </w:t>
      </w:r>
      <w:r w:rsidRPr="00AF151C">
        <w:t xml:space="preserve">  вв.  н.э) </w:t>
      </w:r>
      <w:r w:rsidRPr="00AF151C">
        <w:rPr>
          <w:b/>
        </w:rPr>
        <w:t>«Крепость в небесах».</w:t>
      </w:r>
      <w:r w:rsidR="00AF151C">
        <w:t xml:space="preserve"> </w:t>
      </w:r>
      <w:r w:rsidRPr="00AF151C">
        <w:t>Живописная гора, также известная как «Львиная скала», является одной из главных достопримечательностей страны. На высоте около 200 м король Кассапа в V веке возвел дворец, вход в который «охранял» огромный каменный лев. Из древних описаний -фронтон дворца, выстроенного из мрамора и окруженного садами и водоемами, был выложен драгоценными камнями. Хорошо сохранился гигантский королевский трон. Из древних описаний также упоминаются галерея с фресками и «зеркальная стена», отполированную с помощью минерала. Фрески, изображающие «небесных дев» сохранили свои яркие цвета. К сожалению, из 500 фресок сохранились только 18. Памятник находится под охраной ЮНЕСКО.</w:t>
      </w:r>
    </w:p>
    <w:p w:rsidR="00D6526B" w:rsidRPr="00AF151C" w:rsidRDefault="00D6526B" w:rsidP="00AF151C">
      <w:pPr>
        <w:pStyle w:val="a3"/>
        <w:numPr>
          <w:ilvl w:val="0"/>
          <w:numId w:val="5"/>
        </w:numPr>
      </w:pPr>
      <w:r w:rsidRPr="00AF151C">
        <w:t>Ужин и ночь в отеле Сигирии или Дамбулла.</w:t>
      </w:r>
    </w:p>
    <w:p w:rsidR="00D6526B" w:rsidRDefault="00D6526B" w:rsidP="00AF151C">
      <w:pPr>
        <w:rPr>
          <w:b/>
          <w:color w:val="0070C0"/>
          <w:sz w:val="24"/>
          <w:szCs w:val="24"/>
        </w:rPr>
      </w:pPr>
      <w:r w:rsidRPr="00AF151C">
        <w:rPr>
          <w:b/>
          <w:color w:val="0070C0"/>
          <w:sz w:val="24"/>
          <w:szCs w:val="24"/>
        </w:rPr>
        <w:t>ДЕНЬ 3</w:t>
      </w:r>
      <w:r w:rsidR="00AF151C" w:rsidRPr="00AF151C">
        <w:rPr>
          <w:b/>
          <w:color w:val="0070C0"/>
          <w:sz w:val="24"/>
          <w:szCs w:val="24"/>
        </w:rPr>
        <w:t>.</w:t>
      </w:r>
      <w:r w:rsidRPr="00AF151C">
        <w:rPr>
          <w:b/>
          <w:color w:val="0070C0"/>
          <w:sz w:val="24"/>
          <w:szCs w:val="24"/>
        </w:rPr>
        <w:t> ПОЛОННАРУВА/ КАНДИ</w:t>
      </w:r>
    </w:p>
    <w:p w:rsidR="001F1992" w:rsidRPr="00AF151C" w:rsidRDefault="001F1992" w:rsidP="00AF151C">
      <w:pPr>
        <w:rPr>
          <w:b/>
          <w:color w:val="0070C0"/>
          <w:sz w:val="24"/>
          <w:szCs w:val="24"/>
        </w:rPr>
      </w:pPr>
      <w:r w:rsidRPr="001F1992">
        <w:rPr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860040" cy="1865630"/>
            <wp:effectExtent l="0" t="0" r="0" b="1270"/>
            <wp:docPr id="4" name="Рисунок 4" descr="C:\Users\Sveta\Desktop\Шриланка\Канди Шри 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Шриланка\Канди Шри Лан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  <w:sz w:val="24"/>
          <w:szCs w:val="24"/>
        </w:rPr>
        <w:t xml:space="preserve">       </w:t>
      </w:r>
      <w:r w:rsidRPr="001F1992">
        <w:rPr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805227" cy="1865376"/>
            <wp:effectExtent l="0" t="0" r="0" b="1905"/>
            <wp:docPr id="5" name="Рисунок 5" descr="C:\Users\Sveta\Desktop\Шриланка\polonnaruva Sri L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Шриланка\polonnaruva Sri Lan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86" cy="187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26B" w:rsidRPr="00AF151C" w:rsidRDefault="00D6526B" w:rsidP="00AF151C">
      <w:pPr>
        <w:pStyle w:val="a3"/>
        <w:numPr>
          <w:ilvl w:val="0"/>
          <w:numId w:val="5"/>
        </w:numPr>
        <w:rPr>
          <w:b/>
        </w:rPr>
      </w:pPr>
      <w:r w:rsidRPr="00AF151C">
        <w:rPr>
          <w:b/>
        </w:rPr>
        <w:t>Завтрак в</w:t>
      </w:r>
      <w:r w:rsidR="00AF151C" w:rsidRPr="00AF151C">
        <w:rPr>
          <w:b/>
        </w:rPr>
        <w:t xml:space="preserve"> отеле. Экскурсия в Полоннарува</w:t>
      </w:r>
    </w:p>
    <w:p w:rsidR="00AF151C" w:rsidRPr="00AF151C" w:rsidRDefault="00AF151C" w:rsidP="00AF151C">
      <w:pPr>
        <w:pStyle w:val="a3"/>
        <w:numPr>
          <w:ilvl w:val="0"/>
          <w:numId w:val="5"/>
        </w:numPr>
        <w:rPr>
          <w:b/>
        </w:rPr>
      </w:pPr>
      <w:r w:rsidRPr="00AF151C">
        <w:rPr>
          <w:b/>
        </w:rPr>
        <w:t>каменный храм Гал Вихара</w:t>
      </w:r>
    </w:p>
    <w:p w:rsidR="00AF151C" w:rsidRPr="00AF151C" w:rsidRDefault="00AF151C" w:rsidP="00AF151C">
      <w:pPr>
        <w:pStyle w:val="a3"/>
        <w:numPr>
          <w:ilvl w:val="0"/>
          <w:numId w:val="5"/>
        </w:numPr>
        <w:rPr>
          <w:b/>
        </w:rPr>
      </w:pPr>
      <w:r w:rsidRPr="00AF151C">
        <w:rPr>
          <w:b/>
        </w:rPr>
        <w:t>четыре статуи Будды</w:t>
      </w:r>
    </w:p>
    <w:p w:rsidR="00AF151C" w:rsidRPr="00AF151C" w:rsidRDefault="00D357BE" w:rsidP="00AF151C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п</w:t>
      </w:r>
      <w:r w:rsidR="00AF151C" w:rsidRPr="00AF151C">
        <w:rPr>
          <w:b/>
        </w:rPr>
        <w:t>осещение Сада Специй</w:t>
      </w:r>
    </w:p>
    <w:p w:rsidR="00AF151C" w:rsidRPr="00AF151C" w:rsidRDefault="00D357BE" w:rsidP="00AF151C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в</w:t>
      </w:r>
      <w:r w:rsidR="00AF151C" w:rsidRPr="00AF151C">
        <w:rPr>
          <w:b/>
        </w:rPr>
        <w:t xml:space="preserve"> Канди посе</w:t>
      </w:r>
      <w:r>
        <w:rPr>
          <w:b/>
        </w:rPr>
        <w:t>щение</w:t>
      </w:r>
      <w:r w:rsidR="00AF151C" w:rsidRPr="00AF151C">
        <w:rPr>
          <w:b/>
        </w:rPr>
        <w:t xml:space="preserve"> Храм Зуба Будды</w:t>
      </w:r>
    </w:p>
    <w:p w:rsidR="00D6526B" w:rsidRPr="00AF151C" w:rsidRDefault="00D6526B" w:rsidP="00AF151C">
      <w:r w:rsidRPr="00D357BE">
        <w:rPr>
          <w:b/>
        </w:rPr>
        <w:t>Полоннарува</w:t>
      </w:r>
      <w:r w:rsidR="00D357BE">
        <w:rPr>
          <w:b/>
        </w:rPr>
        <w:t xml:space="preserve"> </w:t>
      </w:r>
      <w:r w:rsidRPr="00D357BE">
        <w:rPr>
          <w:b/>
        </w:rPr>
        <w:t>- была древней столицей Шри-Ланки</w:t>
      </w:r>
      <w:r w:rsidRPr="00AF151C">
        <w:t>, основанной в XI- XII вв.  н.э, </w:t>
      </w:r>
      <w:r w:rsidR="00AF151C" w:rsidRPr="00AF151C">
        <w:t>также это</w:t>
      </w:r>
      <w:r w:rsidR="00AF151C">
        <w:t> </w:t>
      </w:r>
      <w:r w:rsidRPr="00AF151C">
        <w:t>объект мирового наследия ЮНЕСКО.</w:t>
      </w:r>
    </w:p>
    <w:p w:rsidR="00D6526B" w:rsidRPr="00AF151C" w:rsidRDefault="00D6526B" w:rsidP="00AF151C">
      <w:r w:rsidRPr="00AF151C">
        <w:t xml:space="preserve">Незабываемое впечатление производят развалины зданий, дворцов и монастырей. </w:t>
      </w:r>
      <w:r w:rsidRPr="00D357BE">
        <w:rPr>
          <w:b/>
        </w:rPr>
        <w:t>Главной достопримечательностью Полоннарувы является каменный храм Гал Вихара - самый знаменитый храм Шри-Ланки. Четыре статуи Будды</w:t>
      </w:r>
      <w:r w:rsidRPr="00AF151C">
        <w:t xml:space="preserve"> в различных позах высечены в гранитной скале и датируются XII веком. Несмотря на колоссальные размеры, скульптуры очень реалистичны. Большой интерес представляет третья статуя, изображающая 7-ми метрового Будду в необычной позе со скрещенными руками на груди.</w:t>
      </w:r>
    </w:p>
    <w:p w:rsidR="00D6526B" w:rsidRPr="00AF151C" w:rsidRDefault="00D6526B" w:rsidP="00AF151C">
      <w:r w:rsidRPr="00D357BE">
        <w:rPr>
          <w:b/>
        </w:rPr>
        <w:lastRenderedPageBreak/>
        <w:t>Здесь также находятся известные рел</w:t>
      </w:r>
      <w:r w:rsidR="00AF151C" w:rsidRPr="00D357BE">
        <w:rPr>
          <w:b/>
        </w:rPr>
        <w:t>игиозные исторические памятники</w:t>
      </w:r>
      <w:r w:rsidRPr="00D357BE">
        <w:rPr>
          <w:b/>
        </w:rPr>
        <w:t>: Храмы Бога Шивы, Ланкатилаке, Ватадаге, Галпота, Кири Вехара и останки бывшего древнего Храма Зуба Будды</w:t>
      </w:r>
      <w:r w:rsidRPr="00AF151C">
        <w:t>.</w:t>
      </w:r>
    </w:p>
    <w:p w:rsidR="00D6526B" w:rsidRPr="00AF151C" w:rsidRDefault="00D6526B" w:rsidP="00AF151C">
      <w:r w:rsidRPr="00D357BE">
        <w:rPr>
          <w:b/>
        </w:rPr>
        <w:t>Посещение Сада Специй в Матале</w:t>
      </w:r>
      <w:r w:rsidRPr="00AF151C">
        <w:t>, где Вы сможете увидеть различные виды специй</w:t>
      </w:r>
      <w:r w:rsidR="00AF151C">
        <w:t>,</w:t>
      </w:r>
      <w:r w:rsidRPr="00AF151C">
        <w:t xml:space="preserve"> растущих в Шри-Ланке. Здесь, Вы сможете наблюдать за ростом специй и узнаете много интересной информации о процесс</w:t>
      </w:r>
      <w:r w:rsidR="00AF151C">
        <w:t>е обработки и дальнейшего изгото</w:t>
      </w:r>
      <w:r w:rsidRPr="00AF151C">
        <w:t>вления аюрведической продукции.</w:t>
      </w:r>
    </w:p>
    <w:p w:rsidR="00D6526B" w:rsidRPr="00AF151C" w:rsidRDefault="00D6526B" w:rsidP="00AF151C">
      <w:r w:rsidRPr="00D357BE">
        <w:rPr>
          <w:b/>
        </w:rPr>
        <w:t>В Канди посетим Храм Зуба Будды.</w:t>
      </w:r>
      <w:r w:rsidRPr="00AF151C">
        <w:t xml:space="preserve"> Храм Шри-Далада-Малигава, Храм зуба Будды, находящийся в центре города Канди, считается главной святыней всего островного государства. Снаружи Храм представляет собой скромное белое здание, но его интерьер поражает роскошной резьбой, выполненной на деревянных панелях и панелях из слоновьей кости, а также инкрустацией серебром, рубинами, изумрудами и слоновой костью.</w:t>
      </w:r>
    </w:p>
    <w:p w:rsidR="00D6526B" w:rsidRPr="00AF151C" w:rsidRDefault="00D6526B" w:rsidP="00D357BE">
      <w:pPr>
        <w:pStyle w:val="a3"/>
        <w:numPr>
          <w:ilvl w:val="0"/>
          <w:numId w:val="6"/>
        </w:numPr>
      </w:pPr>
      <w:r w:rsidRPr="00AF151C">
        <w:t>Ужин и ночь в отеле Канди.</w:t>
      </w:r>
    </w:p>
    <w:p w:rsidR="00D6526B" w:rsidRDefault="00D6526B" w:rsidP="00D357BE">
      <w:pPr>
        <w:rPr>
          <w:b/>
          <w:color w:val="0070C0"/>
          <w:sz w:val="24"/>
          <w:szCs w:val="24"/>
        </w:rPr>
      </w:pPr>
      <w:r w:rsidRPr="00D357BE">
        <w:rPr>
          <w:b/>
          <w:color w:val="0070C0"/>
          <w:sz w:val="24"/>
          <w:szCs w:val="24"/>
        </w:rPr>
        <w:t>ДЕНЬ 4</w:t>
      </w:r>
      <w:r w:rsidR="00D357BE" w:rsidRPr="00D357BE">
        <w:rPr>
          <w:b/>
          <w:color w:val="0070C0"/>
          <w:sz w:val="24"/>
          <w:szCs w:val="24"/>
        </w:rPr>
        <w:t>.</w:t>
      </w:r>
      <w:r w:rsidRPr="00D357BE">
        <w:rPr>
          <w:b/>
          <w:color w:val="0070C0"/>
          <w:sz w:val="24"/>
          <w:szCs w:val="24"/>
        </w:rPr>
        <w:t> ПЕРАДЕНИЯ/ НУВАРА ЭЛИЯ</w:t>
      </w:r>
    </w:p>
    <w:p w:rsidR="001F1992" w:rsidRPr="00D357BE" w:rsidRDefault="001F1992" w:rsidP="00D357BE">
      <w:pPr>
        <w:rPr>
          <w:b/>
          <w:color w:val="0070C0"/>
          <w:sz w:val="24"/>
          <w:szCs w:val="24"/>
        </w:rPr>
      </w:pPr>
      <w:r w:rsidRPr="001F1992">
        <w:rPr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790113" cy="1858061"/>
            <wp:effectExtent l="0" t="0" r="0" b="8890"/>
            <wp:docPr id="6" name="Рисунок 6" descr="C:\Users\Sveta\Desktop\Шриланка\Нувара Э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esktop\Шриланка\Нувара Эл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03" cy="187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  <w:sz w:val="24"/>
          <w:szCs w:val="24"/>
        </w:rPr>
        <w:t xml:space="preserve">    </w:t>
      </w:r>
      <w:r w:rsidRPr="001F1992">
        <w:rPr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770904" cy="1835785"/>
            <wp:effectExtent l="0" t="0" r="0" b="0"/>
            <wp:docPr id="7" name="Рисунок 7" descr="C:\Users\Sveta\Desktop\Шриланка\Перадения Шри 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a\Desktop\Шриланка\Перадения Шри Ланк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12" cy="184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BE" w:rsidRPr="00D357BE" w:rsidRDefault="00D6526B" w:rsidP="00D357BE">
      <w:pPr>
        <w:pStyle w:val="a3"/>
        <w:numPr>
          <w:ilvl w:val="0"/>
          <w:numId w:val="6"/>
        </w:numPr>
        <w:rPr>
          <w:b/>
        </w:rPr>
      </w:pPr>
      <w:r w:rsidRPr="00D357BE">
        <w:rPr>
          <w:b/>
        </w:rPr>
        <w:t xml:space="preserve">После завтрака переезд в Нувара Элию. </w:t>
      </w:r>
    </w:p>
    <w:p w:rsidR="00D6526B" w:rsidRPr="00D357BE" w:rsidRDefault="00D6526B" w:rsidP="00D357BE">
      <w:pPr>
        <w:pStyle w:val="a3"/>
        <w:numPr>
          <w:ilvl w:val="0"/>
          <w:numId w:val="6"/>
        </w:numPr>
        <w:rPr>
          <w:b/>
        </w:rPr>
      </w:pPr>
      <w:r w:rsidRPr="00D357BE">
        <w:rPr>
          <w:b/>
        </w:rPr>
        <w:t>По пути посещение </w:t>
      </w:r>
      <w:r w:rsidR="00D357BE" w:rsidRPr="00D357BE">
        <w:rPr>
          <w:b/>
        </w:rPr>
        <w:t>Королевского Ботанического Сада</w:t>
      </w:r>
    </w:p>
    <w:p w:rsidR="00D357BE" w:rsidRPr="00D357BE" w:rsidRDefault="00D357BE" w:rsidP="00D357BE">
      <w:pPr>
        <w:pStyle w:val="a3"/>
        <w:numPr>
          <w:ilvl w:val="0"/>
          <w:numId w:val="6"/>
        </w:numPr>
        <w:rPr>
          <w:b/>
        </w:rPr>
      </w:pPr>
      <w:r w:rsidRPr="00D357BE">
        <w:rPr>
          <w:b/>
        </w:rPr>
        <w:t>Посещение чайной плантации и фабрики</w:t>
      </w:r>
    </w:p>
    <w:p w:rsidR="00D6526B" w:rsidRPr="00D357BE" w:rsidRDefault="00D6526B" w:rsidP="00D357BE">
      <w:r w:rsidRPr="00D357BE">
        <w:rPr>
          <w:b/>
        </w:rPr>
        <w:t>Посещение Королевского Ботанического    Сада    в Перадении</w:t>
      </w:r>
      <w:r w:rsidRPr="00D357BE">
        <w:t>,</w:t>
      </w:r>
      <w:r w:rsidR="00D357BE">
        <w:t xml:space="preserve"> </w:t>
      </w:r>
      <w:r w:rsidRPr="00D357BE">
        <w:t>основанный в 1374г как сад для отдыха королей, правивших в Гампола и Канди. Здесь на 147 акрах сказочного мира со</w:t>
      </w:r>
      <w:r w:rsidR="00D357BE">
        <w:t>браны более 500 разновидностей </w:t>
      </w:r>
      <w:r w:rsidRPr="00D357BE">
        <w:t>редких местных и привезенных из различных стран- деревьев, растений и цветов, в том числе редкие виды пальм, целебные и пряные травы, более 300 видов орхидей. Сад известен своей аллеей мемориальных деревьев, посаженных выдающимися личностями разных эпох. Среди прочих есть деревья, высаженные Николаем II и Юрием Гагариным.</w:t>
      </w:r>
    </w:p>
    <w:p w:rsidR="00D6526B" w:rsidRPr="00D357BE" w:rsidRDefault="00D6526B" w:rsidP="00D357BE">
      <w:r w:rsidRPr="00D357BE">
        <w:rPr>
          <w:b/>
        </w:rPr>
        <w:t>Нувара Элия переводится с сингальского языка как “Город Света”</w:t>
      </w:r>
      <w:r w:rsidRPr="00D357BE">
        <w:t>. Высокогорный курорт расположился на высоте 1884 м над уровнем моря у подножия горы Пидуруталагала, высочайшего пика Шри-Ланки. Мягкий прохладный</w:t>
      </w:r>
      <w:r w:rsidR="00D357BE">
        <w:t>,</w:t>
      </w:r>
      <w:r w:rsidRPr="00D357BE">
        <w:t> благоприятный климат, живописные луга и долины, горные пейзажи – все это сделало Нувара Элиию очень популярным курортом и самым важным районом в производстве цейлонского чая. Нувара Элию наз</w:t>
      </w:r>
      <w:r w:rsidR="00D357BE">
        <w:t>ы</w:t>
      </w:r>
      <w:r w:rsidRPr="00D357BE">
        <w:t>вают «Маленькая Англия» город был основан в 19</w:t>
      </w:r>
      <w:r w:rsidR="00D357BE">
        <w:t xml:space="preserve"> </w:t>
      </w:r>
      <w:r w:rsidRPr="00D357BE">
        <w:t>веке британцами во многих зданиях сохранились черты колониального периода.</w:t>
      </w:r>
    </w:p>
    <w:p w:rsidR="00D6526B" w:rsidRPr="00D357BE" w:rsidRDefault="00D6526B" w:rsidP="00D357BE">
      <w:pPr>
        <w:rPr>
          <w:b/>
        </w:rPr>
      </w:pPr>
      <w:r w:rsidRPr="00D357BE">
        <w:rPr>
          <w:b/>
        </w:rPr>
        <w:t>Посещение чайной плантации и фабрики</w:t>
      </w:r>
    </w:p>
    <w:p w:rsidR="00D6526B" w:rsidRPr="00D357BE" w:rsidRDefault="00D6526B" w:rsidP="00D357BE">
      <w:r w:rsidRPr="00D357BE">
        <w:t xml:space="preserve">На чайной плантации Вам расскажут все о процессе </w:t>
      </w:r>
      <w:r w:rsidR="00D357BE" w:rsidRPr="00D357BE">
        <w:t>производства чая,</w:t>
      </w:r>
      <w:r w:rsidRPr="00D357BE">
        <w:t xml:space="preserve"> и Вы увидите, как чай градуируется.</w:t>
      </w:r>
    </w:p>
    <w:p w:rsidR="00D6526B" w:rsidRPr="00D357BE" w:rsidRDefault="00D6526B" w:rsidP="00D357BE">
      <w:pPr>
        <w:rPr>
          <w:b/>
        </w:rPr>
      </w:pPr>
      <w:r w:rsidRPr="00D357BE">
        <w:rPr>
          <w:b/>
        </w:rPr>
        <w:t>Попробуйте чашку чистого чая острова Цейлон на самой фабрике!</w:t>
      </w:r>
    </w:p>
    <w:p w:rsidR="00D6526B" w:rsidRPr="00D357BE" w:rsidRDefault="00D6526B" w:rsidP="00D357BE">
      <w:pPr>
        <w:pStyle w:val="a3"/>
        <w:numPr>
          <w:ilvl w:val="0"/>
          <w:numId w:val="7"/>
        </w:numPr>
      </w:pPr>
      <w:r w:rsidRPr="00D357BE">
        <w:lastRenderedPageBreak/>
        <w:t>Ужин и ночь в отеле Нувара Элия.</w:t>
      </w:r>
    </w:p>
    <w:p w:rsidR="00D6526B" w:rsidRDefault="00D6526B" w:rsidP="00D357BE">
      <w:pPr>
        <w:rPr>
          <w:b/>
          <w:color w:val="0070C0"/>
          <w:sz w:val="24"/>
          <w:szCs w:val="24"/>
        </w:rPr>
      </w:pPr>
      <w:r w:rsidRPr="00D357BE">
        <w:rPr>
          <w:b/>
          <w:color w:val="0070C0"/>
          <w:sz w:val="24"/>
          <w:szCs w:val="24"/>
        </w:rPr>
        <w:t>ДЕНЬ 5</w:t>
      </w:r>
      <w:r w:rsidR="00D357BE" w:rsidRPr="00D357BE">
        <w:rPr>
          <w:b/>
          <w:color w:val="0070C0"/>
          <w:sz w:val="24"/>
          <w:szCs w:val="24"/>
        </w:rPr>
        <w:t>.</w:t>
      </w:r>
      <w:r w:rsidRPr="00D357BE">
        <w:rPr>
          <w:b/>
          <w:color w:val="0070C0"/>
          <w:sz w:val="24"/>
          <w:szCs w:val="24"/>
        </w:rPr>
        <w:t xml:space="preserve"> НУВАРА ЭЛИЯ/ ЯЛА</w:t>
      </w:r>
    </w:p>
    <w:p w:rsidR="001F1992" w:rsidRPr="00D357BE" w:rsidRDefault="001F1992" w:rsidP="00D357BE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</w:t>
      </w:r>
      <w:r w:rsidR="00C21AA2" w:rsidRPr="00C21AA2">
        <w:rPr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809037" cy="1867910"/>
            <wp:effectExtent l="0" t="0" r="0" b="0"/>
            <wp:docPr id="11" name="Рисунок 11" descr="C:\Users\Sveta\Desktop\Шриланка\Водопад Шри-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ta\Desktop\Шриланка\Водопад Шри-Ланк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14" cy="187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AA2">
        <w:rPr>
          <w:b/>
          <w:color w:val="0070C0"/>
          <w:sz w:val="24"/>
          <w:szCs w:val="24"/>
        </w:rPr>
        <w:t xml:space="preserve">      </w:t>
      </w:r>
      <w:r w:rsidR="00C21AA2" w:rsidRPr="00C21AA2">
        <w:rPr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465222" cy="1847275"/>
            <wp:effectExtent l="0" t="0" r="0" b="635"/>
            <wp:docPr id="12" name="Рисунок 12" descr="C:\Users\Sveta\Desktop\Шриланка\Мост Шри-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eta\Desktop\Шриланка\Мост Шри-Ланк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52" cy="185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  <w:sz w:val="24"/>
          <w:szCs w:val="24"/>
        </w:rPr>
        <w:t xml:space="preserve">      </w:t>
      </w:r>
    </w:p>
    <w:p w:rsidR="00D6526B" w:rsidRPr="00D357BE" w:rsidRDefault="00D6526B" w:rsidP="00D357BE">
      <w:pPr>
        <w:pStyle w:val="a3"/>
        <w:numPr>
          <w:ilvl w:val="0"/>
          <w:numId w:val="7"/>
        </w:numPr>
        <w:rPr>
          <w:b/>
        </w:rPr>
      </w:pPr>
      <w:r w:rsidRPr="00D357BE">
        <w:rPr>
          <w:b/>
        </w:rPr>
        <w:t>После завтрака переезд в Яла.</w:t>
      </w:r>
    </w:p>
    <w:p w:rsidR="00D357BE" w:rsidRPr="00D357BE" w:rsidRDefault="00D357BE" w:rsidP="00D357BE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п</w:t>
      </w:r>
      <w:r w:rsidR="00D6526B" w:rsidRPr="00D357BE">
        <w:rPr>
          <w:b/>
        </w:rPr>
        <w:t>о пути осмотр водопада Равана</w:t>
      </w:r>
    </w:p>
    <w:p w:rsidR="00D6526B" w:rsidRPr="00D357BE" w:rsidRDefault="00D6526B" w:rsidP="00D357BE">
      <w:pPr>
        <w:pStyle w:val="a3"/>
        <w:numPr>
          <w:ilvl w:val="0"/>
          <w:numId w:val="7"/>
        </w:numPr>
        <w:rPr>
          <w:b/>
        </w:rPr>
      </w:pPr>
      <w:r w:rsidRPr="00D357BE">
        <w:rPr>
          <w:b/>
        </w:rPr>
        <w:t xml:space="preserve">переезд виа </w:t>
      </w:r>
      <w:r w:rsidR="001F1992">
        <w:rPr>
          <w:b/>
        </w:rPr>
        <w:t>Я</w:t>
      </w:r>
      <w:r w:rsidRPr="00D357BE">
        <w:rPr>
          <w:b/>
        </w:rPr>
        <w:t>ла, если позволяет время фотосессия у 9-ти Арочного моста</w:t>
      </w:r>
    </w:p>
    <w:p w:rsidR="00D6526B" w:rsidRPr="00D357BE" w:rsidRDefault="00D6526B" w:rsidP="00D357BE">
      <w:pPr>
        <w:pStyle w:val="a3"/>
        <w:numPr>
          <w:ilvl w:val="0"/>
          <w:numId w:val="7"/>
        </w:numPr>
        <w:rPr>
          <w:b/>
        </w:rPr>
      </w:pPr>
      <w:r w:rsidRPr="00D357BE">
        <w:rPr>
          <w:b/>
        </w:rPr>
        <w:t>Приезд в Яла, сафари джип вечером или утром следующего дня.</w:t>
      </w:r>
    </w:p>
    <w:p w:rsidR="00D6526B" w:rsidRPr="00D357BE" w:rsidRDefault="00D6526B" w:rsidP="00D357BE">
      <w:pPr>
        <w:pStyle w:val="a3"/>
        <w:numPr>
          <w:ilvl w:val="0"/>
          <w:numId w:val="7"/>
        </w:numPr>
      </w:pPr>
      <w:r w:rsidRPr="00D357BE">
        <w:t>Ужин и ночь в Яла.</w:t>
      </w:r>
    </w:p>
    <w:p w:rsidR="00D6526B" w:rsidRDefault="00D357BE" w:rsidP="00D357BE">
      <w:pPr>
        <w:rPr>
          <w:b/>
          <w:color w:val="0070C0"/>
          <w:sz w:val="24"/>
          <w:szCs w:val="24"/>
        </w:rPr>
      </w:pPr>
      <w:r w:rsidRPr="00D357BE">
        <w:rPr>
          <w:b/>
          <w:color w:val="0070C0"/>
          <w:sz w:val="24"/>
          <w:szCs w:val="24"/>
        </w:rPr>
        <w:t xml:space="preserve">ДЕНЬ 6. </w:t>
      </w:r>
      <w:r w:rsidR="00D6526B" w:rsidRPr="00D357BE">
        <w:rPr>
          <w:b/>
          <w:color w:val="0070C0"/>
          <w:sz w:val="24"/>
          <w:szCs w:val="24"/>
        </w:rPr>
        <w:t>ГАЛЛЕ/ ПЛЯЖ</w:t>
      </w:r>
    </w:p>
    <w:p w:rsidR="001F1992" w:rsidRPr="00D357BE" w:rsidRDefault="001F1992" w:rsidP="00D357BE">
      <w:pPr>
        <w:rPr>
          <w:b/>
          <w:color w:val="0070C0"/>
          <w:sz w:val="24"/>
          <w:szCs w:val="24"/>
        </w:rPr>
      </w:pPr>
      <w:r w:rsidRPr="001F1992">
        <w:rPr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994581" cy="1829308"/>
            <wp:effectExtent l="0" t="0" r="0" b="0"/>
            <wp:docPr id="10" name="Рисунок 10" descr="C:\Users\Sveta\Desktop\Шриланка\G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ta\Desktop\Шриланка\Gal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360" cy="185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  <w:sz w:val="24"/>
          <w:szCs w:val="24"/>
        </w:rPr>
        <w:t xml:space="preserve">     </w:t>
      </w:r>
      <w:r w:rsidRPr="001F1992">
        <w:rPr>
          <w:b/>
          <w:noProof/>
          <w:color w:val="0070C0"/>
          <w:sz w:val="24"/>
          <w:szCs w:val="24"/>
          <w:lang w:eastAsia="ru-RU"/>
        </w:rPr>
        <w:drawing>
          <wp:inline distT="0" distB="0" distL="0" distR="0" wp14:anchorId="5CC5EE0D" wp14:editId="304A6268">
            <wp:extent cx="2626729" cy="1813750"/>
            <wp:effectExtent l="0" t="0" r="2540" b="0"/>
            <wp:docPr id="8" name="Рисунок 8" descr="C:\Users\Sveta\Desktop\Шриланка\заповедник я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a\Desktop\Шриланка\заповедник яла 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07" cy="182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BE" w:rsidRPr="00D357BE" w:rsidRDefault="00D357BE" w:rsidP="00D357BE">
      <w:pPr>
        <w:pStyle w:val="a3"/>
        <w:numPr>
          <w:ilvl w:val="0"/>
          <w:numId w:val="8"/>
        </w:numPr>
        <w:rPr>
          <w:b/>
        </w:rPr>
      </w:pPr>
      <w:r w:rsidRPr="00D357BE">
        <w:rPr>
          <w:b/>
        </w:rPr>
        <w:t>р</w:t>
      </w:r>
      <w:r w:rsidR="00D6526B" w:rsidRPr="00D357BE">
        <w:rPr>
          <w:b/>
        </w:rPr>
        <w:t>ано утром джип</w:t>
      </w:r>
      <w:r w:rsidRPr="00D357BE">
        <w:rPr>
          <w:b/>
        </w:rPr>
        <w:t xml:space="preserve"> сафари в национальном парке Яла</w:t>
      </w:r>
    </w:p>
    <w:p w:rsidR="00D357BE" w:rsidRPr="00D357BE" w:rsidRDefault="00D357BE" w:rsidP="00D357BE">
      <w:pPr>
        <w:pStyle w:val="a3"/>
        <w:numPr>
          <w:ilvl w:val="0"/>
          <w:numId w:val="8"/>
        </w:numPr>
        <w:rPr>
          <w:b/>
        </w:rPr>
      </w:pPr>
      <w:r w:rsidRPr="00D357BE">
        <w:rPr>
          <w:b/>
        </w:rPr>
        <w:t>по пути экскурсия в Галле экскурсия по городу</w:t>
      </w:r>
    </w:p>
    <w:p w:rsidR="00D6526B" w:rsidRPr="00D357BE" w:rsidRDefault="00D6526B" w:rsidP="00C21AA2">
      <w:pPr>
        <w:spacing w:after="0"/>
      </w:pPr>
      <w:r w:rsidRPr="00D357BE">
        <w:rPr>
          <w:b/>
        </w:rPr>
        <w:t xml:space="preserve">Яла-самый популярный национальный парк острова знаменит </w:t>
      </w:r>
      <w:r w:rsidRPr="00D357BE">
        <w:t xml:space="preserve">большим </w:t>
      </w:r>
      <w:r w:rsidR="00D357BE" w:rsidRPr="00D357BE">
        <w:t>скоплением леопардов</w:t>
      </w:r>
      <w:r w:rsidRPr="00D357BE">
        <w:t xml:space="preserve">, которых можно увидеть во время сафари на джипах. Также в парке обитают слоны, буйволы, олени, кабаны, медведи, обезьяны, павлины, множество разновидностей птиц и </w:t>
      </w:r>
      <w:r w:rsidR="00D357BE" w:rsidRPr="00D357BE">
        <w:t>пресмыкающихся.</w:t>
      </w:r>
    </w:p>
    <w:p w:rsidR="00D6526B" w:rsidRPr="00C21AA2" w:rsidRDefault="00D6526B" w:rsidP="00C21AA2">
      <w:pPr>
        <w:spacing w:after="0"/>
        <w:rPr>
          <w:b/>
        </w:rPr>
      </w:pPr>
      <w:r w:rsidRPr="00C21AA2">
        <w:rPr>
          <w:b/>
        </w:rPr>
        <w:t>Далее переезд в отель на побережье.</w:t>
      </w:r>
    </w:p>
    <w:p w:rsidR="00D6526B" w:rsidRDefault="00D6526B" w:rsidP="00C21AA2">
      <w:pPr>
        <w:spacing w:after="0"/>
      </w:pPr>
      <w:r w:rsidRPr="00D357BE">
        <w:t xml:space="preserve">По пути </w:t>
      </w:r>
      <w:r w:rsidRPr="00D357BE">
        <w:rPr>
          <w:b/>
        </w:rPr>
        <w:t>экскурсия в Галле</w:t>
      </w:r>
      <w:r w:rsidR="00D357BE">
        <w:rPr>
          <w:b/>
        </w:rPr>
        <w:t>,</w:t>
      </w:r>
      <w:r w:rsidRPr="00D357BE">
        <w:t xml:space="preserve"> экскурсия по городу. В 1663 году, голландцы построили фор</w:t>
      </w:r>
      <w:r w:rsidR="00D357BE">
        <w:t>т,</w:t>
      </w:r>
      <w:r w:rsidRPr="00D357BE">
        <w:t xml:space="preserve"> который и сейчас находится в прекрасном состоянии и является одним из самых хорошо сохранившихся колониальных фортов в Азии. На территории форта был построен целый город: храмы, жилые и административные здания, маяк, тюрьма, спланированы улицы.</w:t>
      </w:r>
    </w:p>
    <w:p w:rsidR="00576AFC" w:rsidRPr="00D357BE" w:rsidRDefault="00576AFC" w:rsidP="00576AFC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 xml:space="preserve">Трансфер в аэропорт/ или </w:t>
      </w:r>
      <w:r w:rsidRPr="00D357BE">
        <w:rPr>
          <w:b/>
        </w:rPr>
        <w:t>переезд в отель на побережье</w:t>
      </w:r>
    </w:p>
    <w:p w:rsidR="00576AFC" w:rsidRPr="00D357BE" w:rsidRDefault="00576AFC" w:rsidP="00D357BE"/>
    <w:p w:rsidR="00D6526B" w:rsidRPr="00D6526B" w:rsidRDefault="00D6526B" w:rsidP="00D652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52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F5B35" w:rsidRDefault="00FF5B35"/>
    <w:sectPr w:rsidR="00FF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BCF"/>
    <w:multiLevelType w:val="hybridMultilevel"/>
    <w:tmpl w:val="694E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7232"/>
    <w:multiLevelType w:val="hybridMultilevel"/>
    <w:tmpl w:val="B6C2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1E7E"/>
    <w:multiLevelType w:val="multilevel"/>
    <w:tmpl w:val="145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652D92"/>
    <w:multiLevelType w:val="hybridMultilevel"/>
    <w:tmpl w:val="C7F0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33769"/>
    <w:multiLevelType w:val="hybridMultilevel"/>
    <w:tmpl w:val="AF22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21476"/>
    <w:multiLevelType w:val="multilevel"/>
    <w:tmpl w:val="5404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9A0ECB"/>
    <w:multiLevelType w:val="hybridMultilevel"/>
    <w:tmpl w:val="4BEC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499F"/>
    <w:multiLevelType w:val="hybridMultilevel"/>
    <w:tmpl w:val="343C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232E0"/>
    <w:multiLevelType w:val="hybridMultilevel"/>
    <w:tmpl w:val="CBFE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D78AF"/>
    <w:multiLevelType w:val="hybridMultilevel"/>
    <w:tmpl w:val="6764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D5"/>
    <w:rsid w:val="001F1992"/>
    <w:rsid w:val="00576AFC"/>
    <w:rsid w:val="00963BB8"/>
    <w:rsid w:val="009978D5"/>
    <w:rsid w:val="00AF151C"/>
    <w:rsid w:val="00C21AA2"/>
    <w:rsid w:val="00C44E96"/>
    <w:rsid w:val="00CC60CC"/>
    <w:rsid w:val="00D13DDD"/>
    <w:rsid w:val="00D357BE"/>
    <w:rsid w:val="00D6526B"/>
    <w:rsid w:val="00FF530B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68891-DEF9-476B-AFD6-6DC4FAA1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6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15</cp:revision>
  <dcterms:created xsi:type="dcterms:W3CDTF">2023-12-12T07:29:00Z</dcterms:created>
  <dcterms:modified xsi:type="dcterms:W3CDTF">2023-12-12T10:48:00Z</dcterms:modified>
</cp:coreProperties>
</file>