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97" w:rsidRDefault="00850897" w:rsidP="008508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Мальдивы</w:t>
      </w:r>
    </w:p>
    <w:p w:rsidR="00850897" w:rsidRPr="00850897" w:rsidRDefault="00850897" w:rsidP="00850897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85089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Таможенные правила и общая важная информация, </w:t>
      </w:r>
    </w:p>
    <w:p w:rsidR="00850897" w:rsidRPr="00850897" w:rsidRDefault="00850897" w:rsidP="00850897">
      <w:p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b/>
          <w:sz w:val="28"/>
          <w:szCs w:val="28"/>
        </w:rPr>
        <w:t>Ограничения по ввозу</w:t>
      </w:r>
      <w:r w:rsidRPr="00850897">
        <w:rPr>
          <w:rFonts w:ascii="Times New Roman" w:hAnsi="Times New Roman" w:cs="Times New Roman"/>
          <w:sz w:val="28"/>
          <w:szCs w:val="28"/>
        </w:rPr>
        <w:t>: строго запрещается провозить алкогольные напитки (даже купленные в магазинах duty free), свинину и продукты из неё, порнографию, наркотики и животных</w:t>
      </w:r>
      <w:r w:rsidR="007C70A6" w:rsidRPr="007C70A6">
        <w:rPr>
          <w:rFonts w:ascii="Times New Roman" w:hAnsi="Times New Roman" w:cs="Times New Roman"/>
          <w:sz w:val="28"/>
          <w:szCs w:val="28"/>
        </w:rPr>
        <w:t xml:space="preserve">, «фигуры, используемые для совершения религиозных обрядов», библию и антиисламскую литературу, </w:t>
      </w:r>
      <w:r w:rsidR="007C70A6" w:rsidRPr="007C70A6">
        <w:rPr>
          <w:rFonts w:ascii="Times New Roman" w:hAnsi="Times New Roman" w:cs="Times New Roman"/>
          <w:sz w:val="28"/>
          <w:szCs w:val="28"/>
          <w:lang w:eastAsia="ru-RU"/>
        </w:rPr>
        <w:t>собак и других домашних питомцев</w:t>
      </w:r>
      <w:r w:rsidRPr="007C70A6">
        <w:rPr>
          <w:rFonts w:ascii="Times New Roman" w:hAnsi="Times New Roman" w:cs="Times New Roman"/>
          <w:sz w:val="28"/>
          <w:szCs w:val="28"/>
        </w:rPr>
        <w:t>.</w:t>
      </w:r>
      <w:r w:rsidRPr="00850897">
        <w:rPr>
          <w:rFonts w:ascii="Times New Roman" w:hAnsi="Times New Roman" w:cs="Times New Roman"/>
          <w:sz w:val="28"/>
          <w:szCs w:val="28"/>
        </w:rPr>
        <w:t xml:space="preserve"> За попытку ввоза алкоголя может взиматься штраф в размере 500 USD!</w:t>
      </w:r>
    </w:p>
    <w:p w:rsidR="00850897" w:rsidRDefault="00850897" w:rsidP="00850897">
      <w:p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b/>
          <w:sz w:val="28"/>
          <w:szCs w:val="28"/>
        </w:rPr>
        <w:t>На Мальдивах запрещена</w:t>
      </w:r>
      <w:r w:rsidRPr="00850897">
        <w:rPr>
          <w:rFonts w:ascii="Times New Roman" w:hAnsi="Times New Roman" w:cs="Times New Roman"/>
          <w:sz w:val="28"/>
          <w:szCs w:val="28"/>
        </w:rPr>
        <w:t xml:space="preserve"> подводная охота и ввоз оружия для подводной охоты. Также запрещается доставать из океана кораллы, морские звезды, крупные ракушки и т.п.</w:t>
      </w:r>
    </w:p>
    <w:p w:rsidR="007C70A6" w:rsidRDefault="007C70A6" w:rsidP="007C70A6">
      <w:pPr>
        <w:shd w:val="clear" w:color="auto" w:fill="FFFFFF"/>
        <w:spacing w:after="330" w:line="33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0A6">
        <w:rPr>
          <w:rFonts w:ascii="Times New Roman" w:hAnsi="Times New Roman" w:cs="Times New Roman"/>
          <w:sz w:val="28"/>
          <w:szCs w:val="28"/>
          <w:lang w:eastAsia="ru-RU"/>
        </w:rPr>
        <w:t>Беспошлинно можно ввезти один блок сигарет, то есть не более 200 штук, и до 125 миллилитров парфюмерных изделий. Для провоза профессиональной видео- и аудиоаппаратуры требуется специальное разрешение</w:t>
      </w:r>
    </w:p>
    <w:p w:rsidR="007C70A6" w:rsidRPr="007C70A6" w:rsidRDefault="007C70A6" w:rsidP="007C70A6">
      <w:pPr>
        <w:rPr>
          <w:rFonts w:ascii="Times New Roman" w:hAnsi="Times New Roman" w:cs="Times New Roman"/>
          <w:sz w:val="28"/>
          <w:szCs w:val="28"/>
        </w:rPr>
      </w:pPr>
      <w:r w:rsidRPr="007C70A6">
        <w:rPr>
          <w:rFonts w:ascii="Times New Roman" w:hAnsi="Times New Roman" w:cs="Times New Roman"/>
          <w:sz w:val="28"/>
          <w:szCs w:val="28"/>
        </w:rPr>
        <w:t>При прохождении таможенного контроля необходимо заполнить иммиграционную карту и задекларировать все личные вещи, стоимость которых превышает 200 $. Если при выезде из страны какая-то из декларированных вещей будет отсутствовать, вам придется уплатить пошлину.</w:t>
      </w:r>
    </w:p>
    <w:p w:rsidR="007C70A6" w:rsidRPr="007C70A6" w:rsidRDefault="007C70A6" w:rsidP="007C70A6">
      <w:pPr>
        <w:rPr>
          <w:rFonts w:ascii="Times New Roman" w:hAnsi="Times New Roman" w:cs="Times New Roman"/>
          <w:sz w:val="28"/>
          <w:szCs w:val="28"/>
        </w:rPr>
      </w:pPr>
      <w:r w:rsidRPr="007C70A6">
        <w:rPr>
          <w:rFonts w:ascii="Times New Roman" w:hAnsi="Times New Roman" w:cs="Times New Roman"/>
          <w:sz w:val="28"/>
          <w:szCs w:val="28"/>
        </w:rPr>
        <w:t xml:space="preserve">На ввоз и вывоз иностранной валюты, а также мальдивских </w:t>
      </w:r>
      <w:proofErr w:type="spellStart"/>
      <w:r w:rsidRPr="007C70A6">
        <w:rPr>
          <w:rFonts w:ascii="Times New Roman" w:hAnsi="Times New Roman" w:cs="Times New Roman"/>
          <w:sz w:val="28"/>
          <w:szCs w:val="28"/>
        </w:rPr>
        <w:t>руфий</w:t>
      </w:r>
      <w:proofErr w:type="spellEnd"/>
      <w:r w:rsidRPr="007C70A6">
        <w:rPr>
          <w:rFonts w:ascii="Times New Roman" w:hAnsi="Times New Roman" w:cs="Times New Roman"/>
          <w:sz w:val="28"/>
          <w:szCs w:val="28"/>
        </w:rPr>
        <w:t xml:space="preserve"> ограничений нет.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0897">
        <w:rPr>
          <w:rFonts w:ascii="Times New Roman" w:hAnsi="Times New Roman" w:cs="Times New Roman"/>
          <w:sz w:val="28"/>
          <w:szCs w:val="28"/>
        </w:rPr>
        <w:t>На Мальдивах в отелях, кроме Мальдивских рупий можно также рассчитываться евро долларами и большинством кредитных карт (Visa, MasterCard, American Express). Карты Visa и Master</w:t>
      </w:r>
      <w:proofErr w:type="gramStart"/>
      <w:r w:rsidRPr="008508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0897">
        <w:rPr>
          <w:rFonts w:ascii="Times New Roman" w:hAnsi="Times New Roman" w:cs="Times New Roman"/>
          <w:sz w:val="28"/>
          <w:szCs w:val="28"/>
        </w:rPr>
        <w:t>ard, выпущенные российскими банками, не принимаются к оплате. Некоторые отели принимают к оплате Union Pay. Для каждого конкретного бронирования уточняйте доступные способы оплаты в отеле со своим менеджером.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В случае ввоза наличных в сумме, превышающей 10 000 долларов США на человека (или эквивалентной суммы в другой валюте), необходимо оформлять декларацию.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По прибытии отели просят гостей оставить депозит на дополнительные услуги в отеле. Размер депозита в конкретном отеле уточняйте у своего менеджера.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lastRenderedPageBreak/>
        <w:t>Время на Мальдивах - UTC/GMT + 5 часов. В некоторых отелях еще +1 час к времени Мале.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Мальдивы - мусульманское государство, поэтому здесь строго запрещено употребление алкоголя в общественных местах вне курортной зоны.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На островах не принимают банкноты старше 2006 года.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Практически все отели сейчас применяют No drone policy.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Во всех отелях регулярно проводят фумигацию от насекомых. Детали по конкретному отелю уточняйте у своего менеджера.</w:t>
      </w:r>
    </w:p>
    <w:p w:rsidR="00850897" w:rsidRPr="00850897" w:rsidRDefault="00850897" w:rsidP="008508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Отели оставляют за собой право запросить копии паспортов туристов до прилета.</w:t>
      </w:r>
    </w:p>
    <w:p w:rsidR="00850897" w:rsidRPr="00850897" w:rsidRDefault="00850897" w:rsidP="00850897">
      <w:pPr>
        <w:rPr>
          <w:rFonts w:ascii="Times New Roman" w:hAnsi="Times New Roman" w:cs="Times New Roman"/>
          <w:sz w:val="28"/>
          <w:szCs w:val="28"/>
        </w:rPr>
      </w:pPr>
      <w:r w:rsidRPr="00850897">
        <w:rPr>
          <w:rFonts w:ascii="Times New Roman" w:hAnsi="Times New Roman" w:cs="Times New Roman"/>
          <w:sz w:val="28"/>
          <w:szCs w:val="28"/>
        </w:rPr>
        <w:t>Если гости планируют заниматься дайвингом во время отдыха и переболели ковидом менее</w:t>
      </w:r>
      <w:proofErr w:type="gramStart"/>
      <w:r w:rsidRPr="008508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0897">
        <w:rPr>
          <w:rFonts w:ascii="Times New Roman" w:hAnsi="Times New Roman" w:cs="Times New Roman"/>
          <w:sz w:val="28"/>
          <w:szCs w:val="28"/>
        </w:rPr>
        <w:t xml:space="preserve"> чем за 3 месяца до поездки, могут понадобиться дополнительные медицинские справки.</w:t>
      </w:r>
    </w:p>
    <w:p w:rsidR="00CD6EE7" w:rsidRPr="00850897" w:rsidRDefault="00CD6EE7" w:rsidP="00850897">
      <w:pPr>
        <w:rPr>
          <w:rFonts w:ascii="Times New Roman" w:hAnsi="Times New Roman" w:cs="Times New Roman"/>
          <w:sz w:val="28"/>
          <w:szCs w:val="28"/>
        </w:rPr>
      </w:pPr>
    </w:p>
    <w:sectPr w:rsidR="00CD6EE7" w:rsidRPr="0085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CB"/>
    <w:multiLevelType w:val="hybridMultilevel"/>
    <w:tmpl w:val="20BA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636"/>
    <w:multiLevelType w:val="multilevel"/>
    <w:tmpl w:val="76D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E3259"/>
    <w:multiLevelType w:val="multilevel"/>
    <w:tmpl w:val="798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8A"/>
    <w:rsid w:val="007C70A6"/>
    <w:rsid w:val="00850897"/>
    <w:rsid w:val="00CA338A"/>
    <w:rsid w:val="00C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0897"/>
    <w:rPr>
      <w:b/>
      <w:bCs/>
    </w:rPr>
  </w:style>
  <w:style w:type="paragraph" w:styleId="a4">
    <w:name w:val="List Paragraph"/>
    <w:basedOn w:val="a"/>
    <w:uiPriority w:val="34"/>
    <w:qFormat/>
    <w:rsid w:val="0085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50897"/>
    <w:rPr>
      <w:b/>
      <w:bCs/>
    </w:rPr>
  </w:style>
  <w:style w:type="paragraph" w:styleId="a4">
    <w:name w:val="List Paragraph"/>
    <w:basedOn w:val="a"/>
    <w:uiPriority w:val="34"/>
    <w:qFormat/>
    <w:rsid w:val="0085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2023-12-07T14:44:00Z</dcterms:created>
  <dcterms:modified xsi:type="dcterms:W3CDTF">2023-12-07T15:05:00Z</dcterms:modified>
</cp:coreProperties>
</file>